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9102EF" w14:textId="77777777" w:rsidR="006809C6" w:rsidRDefault="00D81881" w:rsidP="00D81881">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Motion Practice Memorandum </w:t>
      </w:r>
    </w:p>
    <w:p w14:paraId="372A7B25" w14:textId="77777777" w:rsidR="00D81881" w:rsidRDefault="000C4710" w:rsidP="00D81881">
      <w:pPr>
        <w:spacing w:line="480" w:lineRule="auto"/>
        <w:jc w:val="center"/>
        <w:rPr>
          <w:rFonts w:ascii="Times New Roman" w:hAnsi="Times New Roman" w:cs="Times New Roman"/>
          <w:sz w:val="28"/>
          <w:szCs w:val="28"/>
        </w:rPr>
      </w:pPr>
      <w:r>
        <w:rPr>
          <w:rFonts w:ascii="Times New Roman" w:hAnsi="Times New Roman" w:cs="Times New Roman"/>
          <w:sz w:val="28"/>
          <w:szCs w:val="28"/>
        </w:rPr>
        <w:t>April 11, 2012</w:t>
      </w:r>
    </w:p>
    <w:p w14:paraId="73C2F8A1" w14:textId="77777777" w:rsidR="00D81881" w:rsidRDefault="00D81881" w:rsidP="00D81881">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Professor </w:t>
      </w:r>
      <w:r w:rsidR="00623CD5">
        <w:rPr>
          <w:sz w:val="28"/>
          <w:szCs w:val="28"/>
        </w:rPr>
        <w:t>&lt;redacted&gt;&lt;/redacted&gt;</w:t>
      </w:r>
    </w:p>
    <w:p w14:paraId="19C92F8D" w14:textId="77777777" w:rsidR="001F7AD6" w:rsidRDefault="00623CD5" w:rsidP="00D81881">
      <w:pPr>
        <w:spacing w:line="480" w:lineRule="auto"/>
        <w:jc w:val="center"/>
        <w:rPr>
          <w:rFonts w:ascii="Times New Roman" w:hAnsi="Times New Roman" w:cs="Times New Roman"/>
          <w:sz w:val="28"/>
          <w:szCs w:val="28"/>
        </w:rPr>
      </w:pPr>
      <w:r>
        <w:rPr>
          <w:sz w:val="28"/>
          <w:szCs w:val="28"/>
        </w:rPr>
        <w:t>&lt;</w:t>
      </w:r>
      <w:proofErr w:type="gramStart"/>
      <w:r>
        <w:rPr>
          <w:sz w:val="28"/>
          <w:szCs w:val="28"/>
        </w:rPr>
        <w:t>redacted</w:t>
      </w:r>
      <w:proofErr w:type="gramEnd"/>
      <w:r>
        <w:rPr>
          <w:sz w:val="28"/>
          <w:szCs w:val="28"/>
        </w:rPr>
        <w:t>&gt;&lt;/redacted&gt;</w:t>
      </w:r>
    </w:p>
    <w:p w14:paraId="5631FFD3" w14:textId="77777777" w:rsidR="00D81881" w:rsidRDefault="00D81881" w:rsidP="00D81881">
      <w:pPr>
        <w:spacing w:line="480" w:lineRule="auto"/>
        <w:jc w:val="center"/>
        <w:rPr>
          <w:rFonts w:ascii="Times New Roman" w:hAnsi="Times New Roman" w:cs="Times New Roman"/>
          <w:sz w:val="28"/>
          <w:szCs w:val="28"/>
        </w:rPr>
      </w:pPr>
    </w:p>
    <w:p w14:paraId="5730260E" w14:textId="77777777" w:rsidR="00D81881" w:rsidRDefault="00D81881" w:rsidP="00D81881">
      <w:pPr>
        <w:spacing w:line="480" w:lineRule="auto"/>
        <w:jc w:val="center"/>
        <w:rPr>
          <w:rFonts w:ascii="Times New Roman" w:hAnsi="Times New Roman" w:cs="Times New Roman"/>
          <w:sz w:val="28"/>
          <w:szCs w:val="28"/>
        </w:rPr>
      </w:pPr>
    </w:p>
    <w:p w14:paraId="6D30D035" w14:textId="77777777" w:rsidR="00D81881" w:rsidRDefault="00D81881" w:rsidP="00D81881">
      <w:pPr>
        <w:spacing w:line="480" w:lineRule="auto"/>
        <w:jc w:val="center"/>
        <w:rPr>
          <w:rFonts w:ascii="Times New Roman" w:hAnsi="Times New Roman" w:cs="Times New Roman"/>
          <w:sz w:val="28"/>
          <w:szCs w:val="28"/>
        </w:rPr>
      </w:pPr>
    </w:p>
    <w:p w14:paraId="04B07B64" w14:textId="77777777" w:rsidR="00D81881" w:rsidRDefault="00D81881" w:rsidP="00D81881">
      <w:pPr>
        <w:spacing w:line="480" w:lineRule="auto"/>
        <w:jc w:val="center"/>
        <w:rPr>
          <w:rFonts w:ascii="Times New Roman" w:hAnsi="Times New Roman" w:cs="Times New Roman"/>
          <w:sz w:val="28"/>
          <w:szCs w:val="28"/>
        </w:rPr>
      </w:pPr>
    </w:p>
    <w:p w14:paraId="017A61CE" w14:textId="77777777" w:rsidR="00D81881" w:rsidRDefault="00D81881" w:rsidP="00D81881">
      <w:pPr>
        <w:spacing w:line="480" w:lineRule="auto"/>
        <w:jc w:val="center"/>
        <w:rPr>
          <w:rFonts w:ascii="Times New Roman" w:hAnsi="Times New Roman" w:cs="Times New Roman"/>
          <w:sz w:val="28"/>
          <w:szCs w:val="28"/>
        </w:rPr>
      </w:pPr>
    </w:p>
    <w:p w14:paraId="4F06D156" w14:textId="77777777" w:rsidR="00D81881" w:rsidRDefault="00D81881" w:rsidP="00D81881">
      <w:pPr>
        <w:spacing w:line="480" w:lineRule="auto"/>
        <w:jc w:val="center"/>
        <w:rPr>
          <w:rFonts w:ascii="Times New Roman" w:hAnsi="Times New Roman" w:cs="Times New Roman"/>
          <w:sz w:val="28"/>
          <w:szCs w:val="28"/>
        </w:rPr>
      </w:pPr>
    </w:p>
    <w:p w14:paraId="53999E3E" w14:textId="77777777" w:rsidR="00D81881" w:rsidRDefault="00D81881" w:rsidP="00D81881">
      <w:pPr>
        <w:spacing w:line="480" w:lineRule="auto"/>
        <w:jc w:val="center"/>
        <w:rPr>
          <w:rFonts w:ascii="Times New Roman" w:hAnsi="Times New Roman" w:cs="Times New Roman"/>
          <w:sz w:val="28"/>
          <w:szCs w:val="28"/>
        </w:rPr>
      </w:pPr>
    </w:p>
    <w:p w14:paraId="47589933" w14:textId="77777777" w:rsidR="00D81881" w:rsidRDefault="00D81881" w:rsidP="00D81881">
      <w:pPr>
        <w:spacing w:line="480" w:lineRule="auto"/>
        <w:jc w:val="center"/>
        <w:rPr>
          <w:rFonts w:ascii="Times New Roman" w:hAnsi="Times New Roman" w:cs="Times New Roman"/>
          <w:sz w:val="28"/>
          <w:szCs w:val="28"/>
        </w:rPr>
      </w:pPr>
    </w:p>
    <w:p w14:paraId="2CFA09DA" w14:textId="77777777" w:rsidR="00D81881" w:rsidRDefault="00D81881" w:rsidP="00D81881">
      <w:pPr>
        <w:spacing w:line="480" w:lineRule="auto"/>
        <w:jc w:val="center"/>
        <w:rPr>
          <w:rFonts w:ascii="Times New Roman" w:hAnsi="Times New Roman" w:cs="Times New Roman"/>
          <w:sz w:val="28"/>
          <w:szCs w:val="28"/>
        </w:rPr>
      </w:pPr>
    </w:p>
    <w:p w14:paraId="0F58BF3F" w14:textId="77777777" w:rsidR="00D81881" w:rsidRDefault="00D81881" w:rsidP="00D81881">
      <w:pPr>
        <w:spacing w:line="480" w:lineRule="auto"/>
        <w:jc w:val="center"/>
        <w:rPr>
          <w:rFonts w:ascii="Times New Roman" w:hAnsi="Times New Roman" w:cs="Times New Roman"/>
          <w:sz w:val="28"/>
          <w:szCs w:val="28"/>
        </w:rPr>
      </w:pPr>
    </w:p>
    <w:p w14:paraId="5AAD9F90" w14:textId="77777777" w:rsidR="00657661" w:rsidRPr="00A025B2" w:rsidRDefault="00D81881" w:rsidP="00FB5395">
      <w:pPr>
        <w:spacing w:line="480" w:lineRule="auto"/>
        <w:jc w:val="center"/>
        <w:rPr>
          <w:rFonts w:ascii="Times New Roman" w:hAnsi="Times New Roman" w:cs="Times New Roman"/>
          <w:sz w:val="28"/>
          <w:szCs w:val="28"/>
        </w:rPr>
      </w:pPr>
      <w:r>
        <w:rPr>
          <w:rFonts w:ascii="Times New Roman" w:hAnsi="Times New Roman" w:cs="Times New Roman"/>
          <w:sz w:val="28"/>
          <w:szCs w:val="28"/>
        </w:rPr>
        <w:t xml:space="preserve">I certify the attached document contains </w:t>
      </w:r>
      <w:r w:rsidR="00F8134F">
        <w:rPr>
          <w:rFonts w:ascii="Times New Roman" w:hAnsi="Times New Roman" w:cs="Times New Roman"/>
          <w:sz w:val="28"/>
          <w:szCs w:val="28"/>
        </w:rPr>
        <w:t>3,3</w:t>
      </w:r>
      <w:r w:rsidR="00B879E8">
        <w:rPr>
          <w:rFonts w:ascii="Times New Roman" w:hAnsi="Times New Roman" w:cs="Times New Roman"/>
          <w:sz w:val="28"/>
          <w:szCs w:val="28"/>
        </w:rPr>
        <w:t>71</w:t>
      </w:r>
      <w:r>
        <w:rPr>
          <w:rFonts w:ascii="Times New Roman" w:hAnsi="Times New Roman" w:cs="Times New Roman"/>
          <w:sz w:val="28"/>
          <w:szCs w:val="28"/>
        </w:rPr>
        <w:t xml:space="preserve"> words.</w:t>
      </w:r>
    </w:p>
    <w:p w14:paraId="51CF42AF" w14:textId="77777777" w:rsidR="0023006C" w:rsidRDefault="0023006C">
      <w:pPr>
        <w:rPr>
          <w:rFonts w:ascii="Times New Roman" w:hAnsi="Times New Roman" w:cs="Times New Roman"/>
          <w:b/>
          <w:sz w:val="28"/>
          <w:szCs w:val="28"/>
          <w:u w:val="single"/>
        </w:rPr>
      </w:pPr>
    </w:p>
    <w:p w14:paraId="173E1895" w14:textId="77777777" w:rsidR="00BE5011" w:rsidRDefault="00BE5011" w:rsidP="00BE5011">
      <w:pPr>
        <w:spacing w:line="240" w:lineRule="auto"/>
        <w:rPr>
          <w:rFonts w:ascii="Times New Roman" w:hAnsi="Times New Roman" w:cs="Times New Roman"/>
          <w:sz w:val="28"/>
          <w:szCs w:val="28"/>
        </w:rPr>
      </w:pPr>
      <w:r>
        <w:rPr>
          <w:rFonts w:ascii="Times New Roman" w:hAnsi="Times New Roman" w:cs="Times New Roman"/>
          <w:sz w:val="28"/>
          <w:szCs w:val="28"/>
        </w:rPr>
        <w:t>STATE OF MINNESOTA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DISCTRICT COURT</w:t>
      </w:r>
    </w:p>
    <w:p w14:paraId="4441B9E9" w14:textId="77777777" w:rsidR="00BE5011" w:rsidRDefault="00BE5011" w:rsidP="00BE5011">
      <w:pPr>
        <w:spacing w:line="240" w:lineRule="auto"/>
        <w:rPr>
          <w:rFonts w:ascii="Times New Roman" w:hAnsi="Times New Roman" w:cs="Times New Roman"/>
          <w:sz w:val="28"/>
          <w:szCs w:val="28"/>
        </w:rPr>
      </w:pPr>
      <w:r>
        <w:rPr>
          <w:rFonts w:ascii="Times New Roman" w:hAnsi="Times New Roman" w:cs="Times New Roman"/>
          <w:sz w:val="28"/>
          <w:szCs w:val="28"/>
        </w:rPr>
        <w:t>COUNTY OF WASHINGTON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TENTH JUDICIAL DISTRICT</w:t>
      </w:r>
    </w:p>
    <w:p w14:paraId="2885F8D0" w14:textId="77777777" w:rsidR="00BE5011" w:rsidRDefault="00BE5011" w:rsidP="00BE5011">
      <w:pPr>
        <w:pBdr>
          <w:bottom w:val="single" w:sz="6" w:space="1" w:color="auto"/>
        </w:pBdr>
        <w:spacing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CASE TYPE: Other Civil/Misc.</w:t>
      </w:r>
    </w:p>
    <w:p w14:paraId="36A6FCE2"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3F404238"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Quentin Morgan,</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1F392933"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6EEE4E9C"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t>Plaintiff,</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474AA2A5"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Civil No. 2009-CV183</w:t>
      </w:r>
    </w:p>
    <w:p w14:paraId="154E640B"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v.</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roofErr w:type="gramEnd"/>
    </w:p>
    <w:p w14:paraId="7B60B423"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JURY DEMANDED</w:t>
      </w:r>
    </w:p>
    <w:p w14:paraId="47EBA11E"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Alexis Daniels,</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3590E639"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12DCE8E2" w14:textId="77777777" w:rsidR="00BE5011" w:rsidRDefault="00BE5011" w:rsidP="00BE5011">
      <w:pPr>
        <w:spacing w:after="0" w:line="240" w:lineRule="auto"/>
        <w:rPr>
          <w:rFonts w:ascii="Times New Roman" w:hAnsi="Times New Roman" w:cs="Times New Roman"/>
          <w:sz w:val="28"/>
          <w:szCs w:val="28"/>
        </w:rPr>
      </w:pPr>
      <w:r>
        <w:rPr>
          <w:rFonts w:ascii="Times New Roman" w:hAnsi="Times New Roman" w:cs="Times New Roman"/>
          <w:sz w:val="28"/>
          <w:szCs w:val="28"/>
        </w:rPr>
        <w:tab/>
        <w:t>Defendant.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
    <w:p w14:paraId="3FDEE737" w14:textId="77777777" w:rsidR="00BE5011" w:rsidRDefault="00BE5011" w:rsidP="00BE5011">
      <w:pPr>
        <w:spacing w:after="0" w:line="240" w:lineRule="auto"/>
        <w:rPr>
          <w:rFonts w:ascii="Times New Roman" w:hAnsi="Times New Roman" w:cs="Times New Roman"/>
          <w:sz w:val="28"/>
          <w:szCs w:val="28"/>
        </w:rPr>
      </w:pPr>
    </w:p>
    <w:p w14:paraId="6558FCE6" w14:textId="77777777" w:rsidR="00BE5011" w:rsidRDefault="00BE5011" w:rsidP="00BE5011">
      <w:pPr>
        <w:pBdr>
          <w:top w:val="single" w:sz="6" w:space="1" w:color="auto"/>
          <w:bottom w:val="single" w:sz="6" w:space="1" w:color="auto"/>
        </w:pBdr>
        <w:spacing w:after="0" w:line="240" w:lineRule="auto"/>
        <w:jc w:val="center"/>
        <w:rPr>
          <w:rFonts w:ascii="Times New Roman" w:hAnsi="Times New Roman" w:cs="Times New Roman"/>
          <w:b/>
          <w:sz w:val="28"/>
          <w:szCs w:val="28"/>
        </w:rPr>
      </w:pPr>
    </w:p>
    <w:p w14:paraId="21EAEE2E" w14:textId="77777777" w:rsidR="00BE5011" w:rsidRDefault="00BE5011" w:rsidP="00BE5011">
      <w:pPr>
        <w:pBdr>
          <w:top w:val="single" w:sz="6" w:space="1" w:color="auto"/>
          <w:bottom w:val="single" w:sz="6" w:space="1" w:color="auto"/>
        </w:pBd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DEFENDANT’S MEMORANDUM OF LAW SUPPORTING SUMMARY JUDGMENT</w:t>
      </w:r>
    </w:p>
    <w:p w14:paraId="4CC02065" w14:textId="77777777" w:rsidR="00BE5011" w:rsidRDefault="00BE5011" w:rsidP="00BE5011">
      <w:pPr>
        <w:pBdr>
          <w:top w:val="single" w:sz="6" w:space="1" w:color="auto"/>
          <w:bottom w:val="single" w:sz="6" w:space="1" w:color="auto"/>
        </w:pBdr>
        <w:spacing w:after="0" w:line="240" w:lineRule="auto"/>
        <w:jc w:val="center"/>
        <w:rPr>
          <w:rFonts w:ascii="Times New Roman" w:hAnsi="Times New Roman" w:cs="Times New Roman"/>
          <w:sz w:val="28"/>
          <w:szCs w:val="28"/>
        </w:rPr>
      </w:pPr>
    </w:p>
    <w:p w14:paraId="01A799B0" w14:textId="77777777" w:rsidR="00BE5011" w:rsidRPr="00D13B10" w:rsidRDefault="00BE5011" w:rsidP="00BE5011">
      <w:pPr>
        <w:spacing w:after="0" w:line="240" w:lineRule="auto"/>
        <w:jc w:val="center"/>
        <w:rPr>
          <w:rFonts w:ascii="Times New Roman" w:hAnsi="Times New Roman" w:cs="Times New Roman"/>
          <w:sz w:val="28"/>
          <w:szCs w:val="28"/>
        </w:rPr>
      </w:pPr>
    </w:p>
    <w:p w14:paraId="15BFA3FF" w14:textId="77777777" w:rsidR="00BE5011" w:rsidRDefault="00BE5011" w:rsidP="00BE5011">
      <w:pPr>
        <w:spacing w:line="480" w:lineRule="auto"/>
        <w:jc w:val="center"/>
        <w:rPr>
          <w:rFonts w:ascii="Times New Roman" w:hAnsi="Times New Roman" w:cs="Times New Roman"/>
          <w:b/>
          <w:sz w:val="28"/>
          <w:szCs w:val="28"/>
        </w:rPr>
      </w:pPr>
      <w:r>
        <w:rPr>
          <w:rFonts w:ascii="Times New Roman" w:hAnsi="Times New Roman" w:cs="Times New Roman"/>
          <w:b/>
          <w:sz w:val="28"/>
          <w:szCs w:val="28"/>
        </w:rPr>
        <w:t>SUMMARY</w:t>
      </w:r>
    </w:p>
    <w:p w14:paraId="740323CF"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Defendant Ms. Alexis Daniels, wedding coordinator at the Ozaukee Country Club (“OCC”),</w:t>
      </w:r>
      <w:r w:rsidR="00682F8C">
        <w:rPr>
          <w:rFonts w:ascii="Times New Roman" w:hAnsi="Times New Roman" w:cs="Times New Roman"/>
          <w:sz w:val="28"/>
          <w:szCs w:val="28"/>
        </w:rPr>
        <w:t xml:space="preserve"> </w:t>
      </w:r>
      <w:r>
        <w:rPr>
          <w:rFonts w:ascii="Times New Roman" w:hAnsi="Times New Roman" w:cs="Times New Roman"/>
          <w:sz w:val="28"/>
          <w:szCs w:val="28"/>
        </w:rPr>
        <w:t>acted with prudence and best intentions for the safety of the guests on June 6, 2011. Her efforts to protect the guests, including Plaintiff Mr. Quentin Morgan, did not result in false imprisonment of Mr. Morgan.</w:t>
      </w:r>
      <w:r w:rsidR="00E15EE6">
        <w:rPr>
          <w:rFonts w:ascii="Times New Roman" w:hAnsi="Times New Roman" w:cs="Times New Roman"/>
          <w:sz w:val="28"/>
          <w:szCs w:val="28"/>
        </w:rPr>
        <w:t xml:space="preserve"> </w:t>
      </w:r>
      <w:r>
        <w:rPr>
          <w:rFonts w:ascii="Times New Roman" w:hAnsi="Times New Roman" w:cs="Times New Roman"/>
          <w:sz w:val="28"/>
          <w:szCs w:val="28"/>
        </w:rPr>
        <w:t xml:space="preserve">Moreover, her interactions with him did not constitute assault. </w:t>
      </w:r>
    </w:p>
    <w:p w14:paraId="3781AE0E"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Summary judgment for the false imprisonment claim is</w:t>
      </w:r>
      <w:r w:rsidR="00C0461F">
        <w:rPr>
          <w:rFonts w:ascii="Times New Roman" w:hAnsi="Times New Roman" w:cs="Times New Roman"/>
          <w:sz w:val="28"/>
          <w:szCs w:val="28"/>
        </w:rPr>
        <w:t xml:space="preserve"> warranted. The evidence asserted</w:t>
      </w:r>
      <w:r>
        <w:rPr>
          <w:rFonts w:ascii="Times New Roman" w:hAnsi="Times New Roman" w:cs="Times New Roman"/>
          <w:sz w:val="28"/>
          <w:szCs w:val="28"/>
        </w:rPr>
        <w:t xml:space="preserve"> there was no false imprisonment as at least one critical element </w:t>
      </w:r>
      <w:r>
        <w:rPr>
          <w:rFonts w:ascii="Times New Roman" w:hAnsi="Times New Roman" w:cs="Times New Roman"/>
          <w:sz w:val="28"/>
          <w:szCs w:val="28"/>
        </w:rPr>
        <w:lastRenderedPageBreak/>
        <w:t>was missing: Mr. Morgan was not subjected to actual confinement.</w:t>
      </w:r>
      <w:r w:rsidR="00C045CC">
        <w:rPr>
          <w:rFonts w:ascii="Times New Roman" w:hAnsi="Times New Roman" w:cs="Times New Roman"/>
          <w:sz w:val="28"/>
          <w:szCs w:val="28"/>
        </w:rPr>
        <w:t xml:space="preserve"> </w:t>
      </w:r>
      <w:r>
        <w:rPr>
          <w:rFonts w:ascii="Times New Roman" w:hAnsi="Times New Roman" w:cs="Times New Roman"/>
          <w:sz w:val="28"/>
          <w:szCs w:val="28"/>
        </w:rPr>
        <w:t>Additionally, because</w:t>
      </w:r>
      <w:r w:rsidR="009C7842">
        <w:rPr>
          <w:rFonts w:ascii="Times New Roman" w:hAnsi="Times New Roman" w:cs="Times New Roman"/>
          <w:sz w:val="28"/>
          <w:szCs w:val="28"/>
        </w:rPr>
        <w:t xml:space="preserve"> </w:t>
      </w:r>
      <w:r>
        <w:rPr>
          <w:rFonts w:ascii="Times New Roman" w:hAnsi="Times New Roman" w:cs="Times New Roman"/>
          <w:sz w:val="28"/>
          <w:szCs w:val="28"/>
        </w:rPr>
        <w:t>Ms. Daniels’ acts were committed in good faith to ensure Mr. Morgan’s safety and he appeared to</w:t>
      </w:r>
      <w:r w:rsidR="009C7842">
        <w:rPr>
          <w:rFonts w:ascii="Times New Roman" w:hAnsi="Times New Roman" w:cs="Times New Roman"/>
          <w:sz w:val="28"/>
          <w:szCs w:val="28"/>
        </w:rPr>
        <w:t xml:space="preserve"> </w:t>
      </w:r>
      <w:r>
        <w:rPr>
          <w:rFonts w:ascii="Times New Roman" w:hAnsi="Times New Roman" w:cs="Times New Roman"/>
          <w:sz w:val="28"/>
          <w:szCs w:val="28"/>
        </w:rPr>
        <w:t xml:space="preserve">consent, these actions were legally justified. </w:t>
      </w:r>
    </w:p>
    <w:p w14:paraId="04FF15E6" w14:textId="77777777" w:rsidR="00BE5011" w:rsidRPr="0043631B" w:rsidRDefault="00BE5011" w:rsidP="0043631B">
      <w:pPr>
        <w:spacing w:line="480" w:lineRule="auto"/>
        <w:ind w:firstLine="720"/>
        <w:rPr>
          <w:rFonts w:ascii="Times New Roman" w:hAnsi="Times New Roman" w:cs="Times New Roman"/>
          <w:sz w:val="28"/>
          <w:szCs w:val="28"/>
        </w:rPr>
      </w:pPr>
      <w:r>
        <w:rPr>
          <w:rFonts w:ascii="Times New Roman" w:hAnsi="Times New Roman" w:cs="Times New Roman"/>
          <w:sz w:val="28"/>
          <w:szCs w:val="28"/>
        </w:rPr>
        <w:t>Summary judgment is also appropriate for the ass</w:t>
      </w:r>
      <w:r w:rsidR="002B5358">
        <w:rPr>
          <w:rFonts w:ascii="Times New Roman" w:hAnsi="Times New Roman" w:cs="Times New Roman"/>
          <w:sz w:val="28"/>
          <w:szCs w:val="28"/>
        </w:rPr>
        <w:t>ault claim. Ms. Daniels’ acts did</w:t>
      </w:r>
      <w:r>
        <w:rPr>
          <w:rFonts w:ascii="Times New Roman" w:hAnsi="Times New Roman" w:cs="Times New Roman"/>
          <w:sz w:val="28"/>
          <w:szCs w:val="28"/>
        </w:rPr>
        <w:t xml:space="preserve"> not meet the definition of assault.</w:t>
      </w:r>
      <w:r w:rsidR="009C7842">
        <w:rPr>
          <w:rFonts w:ascii="Times New Roman" w:hAnsi="Times New Roman" w:cs="Times New Roman"/>
          <w:sz w:val="28"/>
          <w:szCs w:val="28"/>
        </w:rPr>
        <w:t xml:space="preserve"> </w:t>
      </w:r>
      <w:r>
        <w:rPr>
          <w:rFonts w:ascii="Times New Roman" w:hAnsi="Times New Roman" w:cs="Times New Roman"/>
          <w:sz w:val="28"/>
          <w:szCs w:val="28"/>
        </w:rPr>
        <w:t>Ms. Daniels did not demonstrate the requisite intent to cause a harmful or offensive contact nor was there imminent apprehension of such a contact. Therefore, dismissal of the case under summary judgment for Ms. Daniels is the appropriate response of the court.</w:t>
      </w:r>
    </w:p>
    <w:p w14:paraId="48F7BE9E" w14:textId="77777777" w:rsidR="00BE5011" w:rsidRDefault="00BE5011" w:rsidP="00BE5011">
      <w:pPr>
        <w:spacing w:line="48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635897BA"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Mr. Morgan, patron of OCC, brought claims against Ms. Daniels. He assert</w:t>
      </w:r>
      <w:r w:rsidR="00493741">
        <w:rPr>
          <w:rFonts w:ascii="Times New Roman" w:hAnsi="Times New Roman" w:cs="Times New Roman"/>
          <w:sz w:val="28"/>
          <w:szCs w:val="28"/>
        </w:rPr>
        <w:t>ed</w:t>
      </w:r>
      <w:r>
        <w:rPr>
          <w:rFonts w:ascii="Times New Roman" w:hAnsi="Times New Roman" w:cs="Times New Roman"/>
          <w:sz w:val="28"/>
          <w:szCs w:val="28"/>
        </w:rPr>
        <w:t xml:space="preserve"> that her actions on the night of his wedding equated false imprisonment and assault.</w:t>
      </w:r>
    </w:p>
    <w:p w14:paraId="58C19CBA"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In the course of planning his wedding, Mr. Morgan determined that OCC was a suitable venue for his wedding reception. Ms. Daniels, wedding and events coordinator, would handle details on behalf of OCC. Daniels Affidavit</w:t>
      </w:r>
      <w:r w:rsidR="00600FA3">
        <w:rPr>
          <w:rFonts w:ascii="Times New Roman" w:hAnsi="Times New Roman" w:cs="Times New Roman"/>
          <w:color w:val="FF0000"/>
          <w:sz w:val="28"/>
          <w:szCs w:val="28"/>
        </w:rPr>
        <w:t xml:space="preserve"> </w:t>
      </w:r>
      <w:r>
        <w:rPr>
          <w:rFonts w:ascii="Times New Roman" w:hAnsi="Times New Roman" w:cs="Times New Roman"/>
          <w:sz w:val="28"/>
          <w:szCs w:val="28"/>
        </w:rPr>
        <w:t xml:space="preserve">¶¶ 1-2. Mr. Morgan worked with Ms. Daniels to coordinate specifics of the event and secure the reception date, June 6, 2011. </w:t>
      </w:r>
      <w:proofErr w:type="gramStart"/>
      <w:r>
        <w:rPr>
          <w:rFonts w:ascii="Times New Roman" w:hAnsi="Times New Roman" w:cs="Times New Roman"/>
          <w:sz w:val="28"/>
          <w:szCs w:val="28"/>
        </w:rPr>
        <w:t>Morgan Complaint</w:t>
      </w:r>
      <w:r w:rsidR="00600FA3">
        <w:rPr>
          <w:rFonts w:ascii="Times New Roman" w:hAnsi="Times New Roman" w:cs="Times New Roman"/>
          <w:sz w:val="28"/>
          <w:szCs w:val="28"/>
        </w:rPr>
        <w:t xml:space="preserve"> </w:t>
      </w:r>
      <w:r>
        <w:rPr>
          <w:rFonts w:ascii="Times New Roman" w:hAnsi="Times New Roman" w:cs="Times New Roman"/>
          <w:sz w:val="28"/>
          <w:szCs w:val="28"/>
        </w:rPr>
        <w:t>¶ 6.</w:t>
      </w:r>
      <w:proofErr w:type="gramEnd"/>
      <w:r>
        <w:rPr>
          <w:rFonts w:ascii="Times New Roman" w:hAnsi="Times New Roman" w:cs="Times New Roman"/>
          <w:sz w:val="28"/>
          <w:szCs w:val="28"/>
        </w:rPr>
        <w:t xml:space="preserve"> In addition to the date, Mr. Morgan and his wife also selected a time frame for the event, 3 p.m. until midnight. </w:t>
      </w:r>
      <w:r>
        <w:rPr>
          <w:rFonts w:ascii="Times New Roman" w:hAnsi="Times New Roman" w:cs="Times New Roman"/>
          <w:sz w:val="28"/>
          <w:szCs w:val="28"/>
          <w:u w:val="single"/>
        </w:rPr>
        <w:t>Id.</w:t>
      </w:r>
      <w:r w:rsidR="00403347">
        <w:rPr>
          <w:rFonts w:ascii="Times New Roman" w:hAnsi="Times New Roman" w:cs="Times New Roman"/>
          <w:sz w:val="28"/>
          <w:szCs w:val="28"/>
        </w:rPr>
        <w:t xml:space="preserve"> </w:t>
      </w:r>
      <w:r>
        <w:rPr>
          <w:rFonts w:ascii="Times New Roman" w:hAnsi="Times New Roman" w:cs="Times New Roman"/>
          <w:sz w:val="28"/>
          <w:szCs w:val="28"/>
        </w:rPr>
        <w:t xml:space="preserve">On the day of the </w:t>
      </w:r>
      <w:r w:rsidR="00D42997">
        <w:rPr>
          <w:rFonts w:ascii="Times New Roman" w:hAnsi="Times New Roman" w:cs="Times New Roman"/>
          <w:sz w:val="28"/>
          <w:szCs w:val="28"/>
        </w:rPr>
        <w:t>affair</w:t>
      </w:r>
      <w:r>
        <w:rPr>
          <w:rFonts w:ascii="Times New Roman" w:hAnsi="Times New Roman" w:cs="Times New Roman"/>
          <w:sz w:val="28"/>
          <w:szCs w:val="28"/>
        </w:rPr>
        <w:t xml:space="preserve">, Mr. Morgan, the rest of the wedding party, </w:t>
      </w:r>
      <w:r>
        <w:rPr>
          <w:rFonts w:ascii="Times New Roman" w:hAnsi="Times New Roman" w:cs="Times New Roman"/>
          <w:sz w:val="28"/>
          <w:szCs w:val="28"/>
        </w:rPr>
        <w:lastRenderedPageBreak/>
        <w:t xml:space="preserve">and most of the guests arrived at OCC around 4 p.m. Morgan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 7. Ms. Daniels admitted these details were correct. </w:t>
      </w:r>
      <w:proofErr w:type="gramStart"/>
      <w:r>
        <w:rPr>
          <w:rFonts w:ascii="Times New Roman" w:hAnsi="Times New Roman" w:cs="Times New Roman"/>
          <w:sz w:val="28"/>
          <w:szCs w:val="28"/>
        </w:rPr>
        <w:t>Daniels Answer ¶ 3.</w:t>
      </w:r>
      <w:proofErr w:type="gramEnd"/>
    </w:p>
    <w:p w14:paraId="16A66377"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During the wedding reception, Ms. Daniels received a call from the Woodbury Police Chief who relayed a message that a manslaughter convict escaped from a local prison.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3. As the prison was approximately half a mile west of OCC, this news worried Ms. Daniels. </w:t>
      </w:r>
      <w:r>
        <w:rPr>
          <w:rFonts w:ascii="Times New Roman" w:hAnsi="Times New Roman" w:cs="Times New Roman"/>
          <w:sz w:val="28"/>
          <w:szCs w:val="28"/>
          <w:u w:val="single"/>
        </w:rPr>
        <w:t>Id.</w:t>
      </w:r>
      <w:r>
        <w:rPr>
          <w:rFonts w:ascii="Times New Roman" w:hAnsi="Times New Roman" w:cs="Times New Roman"/>
          <w:sz w:val="28"/>
          <w:szCs w:val="28"/>
        </w:rPr>
        <w:t xml:space="preserve"> She decided, out of concern for safety of the guests, it was prudent to restrict the guests from leaving the premises until the convict had been located by law enforcement.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4.</w:t>
      </w:r>
    </w:p>
    <w:p w14:paraId="0842822F" w14:textId="77777777" w:rsidR="00BE5011" w:rsidRPr="002F7E56" w:rsidRDefault="00BE5011" w:rsidP="00BE5011">
      <w:pPr>
        <w:spacing w:line="480" w:lineRule="auto"/>
        <w:rPr>
          <w:rFonts w:ascii="Times New Roman" w:hAnsi="Times New Roman" w:cs="Times New Roman"/>
          <w:sz w:val="28"/>
          <w:szCs w:val="28"/>
          <w:u w:val="single"/>
        </w:rPr>
      </w:pPr>
      <w:r>
        <w:rPr>
          <w:rFonts w:ascii="Times New Roman" w:hAnsi="Times New Roman" w:cs="Times New Roman"/>
          <w:sz w:val="28"/>
          <w:szCs w:val="28"/>
        </w:rPr>
        <w:tab/>
        <w:t xml:space="preserve">Once Ms. Daniels made the decision to keep the guests inside OCC, she found Mr. Morgan </w:t>
      </w:r>
      <w:r w:rsidR="005A6DAC">
        <w:rPr>
          <w:rFonts w:ascii="Times New Roman" w:hAnsi="Times New Roman" w:cs="Times New Roman"/>
          <w:sz w:val="28"/>
          <w:szCs w:val="28"/>
        </w:rPr>
        <w:t>and advised</w:t>
      </w:r>
      <w:r>
        <w:rPr>
          <w:rFonts w:ascii="Times New Roman" w:hAnsi="Times New Roman" w:cs="Times New Roman"/>
          <w:sz w:val="28"/>
          <w:szCs w:val="28"/>
        </w:rPr>
        <w:t xml:space="preserve"> him of the situation. </w:t>
      </w:r>
      <w:r>
        <w:rPr>
          <w:rFonts w:ascii="Times New Roman" w:hAnsi="Times New Roman" w:cs="Times New Roman"/>
          <w:sz w:val="28"/>
          <w:szCs w:val="28"/>
          <w:u w:val="single"/>
        </w:rPr>
        <w:t>Id.</w:t>
      </w:r>
      <w:r>
        <w:rPr>
          <w:rFonts w:ascii="Times New Roman" w:hAnsi="Times New Roman" w:cs="Times New Roman"/>
          <w:sz w:val="28"/>
          <w:szCs w:val="28"/>
        </w:rPr>
        <w:t xml:space="preserve"> This was shortly after the band began to play, around 7:30 p.m. Morgan Aff</w:t>
      </w:r>
      <w:r w:rsidR="00BF7886">
        <w:rPr>
          <w:rFonts w:ascii="Times New Roman" w:hAnsi="Times New Roman" w:cs="Times New Roman"/>
          <w:sz w:val="28"/>
          <w:szCs w:val="28"/>
        </w:rPr>
        <w:t>idavit</w:t>
      </w:r>
      <w:r>
        <w:rPr>
          <w:rFonts w:ascii="Times New Roman" w:hAnsi="Times New Roman" w:cs="Times New Roman"/>
          <w:sz w:val="28"/>
          <w:szCs w:val="28"/>
        </w:rPr>
        <w:t xml:space="preserve"> ¶¶ 3-4. During the conversation between Ms. Daniels and Mr. Morgan, Ms. Daniels explained that a convict had escaped and it was not safe for people to leave OCC. Morgan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4.</w:t>
      </w:r>
      <w:r w:rsidR="00682F8C">
        <w:rPr>
          <w:rFonts w:ascii="Times New Roman" w:hAnsi="Times New Roman" w:cs="Times New Roman"/>
          <w:sz w:val="28"/>
          <w:szCs w:val="28"/>
        </w:rPr>
        <w:t xml:space="preserve"> </w:t>
      </w:r>
      <w:r>
        <w:rPr>
          <w:rFonts w:ascii="Times New Roman" w:hAnsi="Times New Roman" w:cs="Times New Roman"/>
          <w:sz w:val="28"/>
          <w:szCs w:val="28"/>
        </w:rPr>
        <w:t xml:space="preserve">Ms. Daniels indicated her concern that the criminal may be dangerous and </w:t>
      </w:r>
      <w:r w:rsidR="005624E1">
        <w:rPr>
          <w:rFonts w:ascii="Times New Roman" w:hAnsi="Times New Roman" w:cs="Times New Roman"/>
          <w:sz w:val="28"/>
          <w:szCs w:val="28"/>
        </w:rPr>
        <w:t>imperil</w:t>
      </w:r>
      <w:r>
        <w:rPr>
          <w:rFonts w:ascii="Times New Roman" w:hAnsi="Times New Roman" w:cs="Times New Roman"/>
          <w:sz w:val="28"/>
          <w:szCs w:val="28"/>
        </w:rPr>
        <w:t xml:space="preserve"> guests. Young Deposition</w:t>
      </w:r>
      <w:r w:rsidR="00BF7886">
        <w:rPr>
          <w:rFonts w:ascii="Times New Roman" w:hAnsi="Times New Roman" w:cs="Times New Roman"/>
          <w:sz w:val="28"/>
          <w:szCs w:val="28"/>
        </w:rPr>
        <w:t xml:space="preserve"> </w:t>
      </w:r>
      <w:r>
        <w:rPr>
          <w:rFonts w:ascii="Times New Roman" w:hAnsi="Times New Roman" w:cs="Times New Roman"/>
          <w:sz w:val="28"/>
          <w:szCs w:val="28"/>
        </w:rPr>
        <w:t>2:16-17. She did not provide Mr. Morgan with further details regarding the situation but did suggest he make an announcement to his guests.</w:t>
      </w:r>
      <w:r w:rsidR="00A32827">
        <w:rPr>
          <w:rFonts w:ascii="Times New Roman" w:hAnsi="Times New Roman" w:cs="Times New Roman"/>
          <w:sz w:val="28"/>
          <w:szCs w:val="28"/>
        </w:rPr>
        <w:t xml:space="preserve"> Daniels </w:t>
      </w:r>
      <w:proofErr w:type="spellStart"/>
      <w:r w:rsidR="00A32827">
        <w:rPr>
          <w:rFonts w:ascii="Times New Roman" w:hAnsi="Times New Roman" w:cs="Times New Roman"/>
          <w:sz w:val="28"/>
          <w:szCs w:val="28"/>
        </w:rPr>
        <w:t>Aff</w:t>
      </w:r>
      <w:proofErr w:type="spellEnd"/>
      <w:r w:rsidR="00A32827">
        <w:rPr>
          <w:rFonts w:ascii="Times New Roman" w:hAnsi="Times New Roman" w:cs="Times New Roman"/>
          <w:sz w:val="28"/>
          <w:szCs w:val="28"/>
        </w:rPr>
        <w:t xml:space="preserve">. ¶ 4. </w:t>
      </w:r>
      <w:r>
        <w:rPr>
          <w:rFonts w:ascii="Times New Roman" w:hAnsi="Times New Roman" w:cs="Times New Roman"/>
          <w:sz w:val="28"/>
          <w:szCs w:val="28"/>
        </w:rPr>
        <w:t xml:space="preserve">Mr. Morgan did not take action to inform his guests of news of the convict’s escape. </w:t>
      </w:r>
      <w:r>
        <w:rPr>
          <w:rFonts w:ascii="Times New Roman" w:hAnsi="Times New Roman" w:cs="Times New Roman"/>
          <w:sz w:val="28"/>
          <w:szCs w:val="28"/>
          <w:u w:val="single"/>
        </w:rPr>
        <w:t>Id.</w:t>
      </w:r>
    </w:p>
    <w:p w14:paraId="7A88F028" w14:textId="77777777" w:rsidR="00BE5011" w:rsidRDefault="00BE5011" w:rsidP="005617B8">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 xml:space="preserve">Because Ms. Daniels had not heard back from law enforcement </w:t>
      </w:r>
      <w:proofErr w:type="gramStart"/>
      <w:r>
        <w:rPr>
          <w:rFonts w:ascii="Times New Roman" w:hAnsi="Times New Roman" w:cs="Times New Roman"/>
          <w:sz w:val="28"/>
          <w:szCs w:val="28"/>
        </w:rPr>
        <w:t>nor</w:t>
      </w:r>
      <w:proofErr w:type="gramEnd"/>
      <w:r>
        <w:rPr>
          <w:rFonts w:ascii="Times New Roman" w:hAnsi="Times New Roman" w:cs="Times New Roman"/>
          <w:sz w:val="28"/>
          <w:szCs w:val="28"/>
        </w:rPr>
        <w:t xml:space="preserve"> had the guests been informed of the situation, she requested that no one leave until OCC had received an “all clear” from police.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 This occurred around 8:00 p.m. Morgan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r w:rsidR="005617B8">
        <w:rPr>
          <w:rFonts w:ascii="Times New Roman" w:hAnsi="Times New Roman" w:cs="Times New Roman"/>
          <w:sz w:val="28"/>
          <w:szCs w:val="28"/>
        </w:rPr>
        <w:t xml:space="preserve">¶ </w:t>
      </w:r>
      <w:r>
        <w:rPr>
          <w:rFonts w:ascii="Times New Roman" w:hAnsi="Times New Roman" w:cs="Times New Roman"/>
          <w:sz w:val="28"/>
          <w:szCs w:val="28"/>
        </w:rPr>
        <w:t xml:space="preserve">8. Ms. Daniels affirmed the announcement was made due to safety concerns. </w:t>
      </w:r>
      <w:proofErr w:type="gramStart"/>
      <w:r>
        <w:rPr>
          <w:rFonts w:ascii="Times New Roman" w:hAnsi="Times New Roman" w:cs="Times New Roman"/>
          <w:sz w:val="28"/>
          <w:szCs w:val="28"/>
        </w:rPr>
        <w:t>Daniels Answer ¶ 4.</w:t>
      </w:r>
      <w:proofErr w:type="gramEnd"/>
      <w:r>
        <w:rPr>
          <w:rFonts w:ascii="Times New Roman" w:hAnsi="Times New Roman" w:cs="Times New Roman"/>
          <w:sz w:val="28"/>
          <w:szCs w:val="28"/>
        </w:rPr>
        <w:t xml:space="preserve"> Mr. Morgan claimed in his complaint that Ms. Daniels shut and locked the ballroom doors. Morgan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 8. However, Ms. Daniels denied this allegation and the evidence does not show the doors were ever locked.</w:t>
      </w:r>
      <w:r w:rsidR="00CE55E9">
        <w:rPr>
          <w:rFonts w:ascii="Times New Roman" w:hAnsi="Times New Roman" w:cs="Times New Roman"/>
          <w:sz w:val="28"/>
          <w:szCs w:val="28"/>
        </w:rPr>
        <w:t xml:space="preserve"> </w:t>
      </w:r>
      <w:proofErr w:type="gramStart"/>
      <w:r>
        <w:rPr>
          <w:rFonts w:ascii="Times New Roman" w:hAnsi="Times New Roman" w:cs="Times New Roman"/>
          <w:sz w:val="28"/>
          <w:szCs w:val="28"/>
        </w:rPr>
        <w:t>Daniels Answer ¶ 1.</w:t>
      </w:r>
      <w:proofErr w:type="gramEnd"/>
    </w:p>
    <w:p w14:paraId="72721960"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Mr. Morgan was upset by the announcement and told Ms. Daniels he wanted to leave.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6.As he walked toward Ms. Daniels, she raised her hand and told him, “I’m warning you, you’re liable to get hurt if you try to leave here.” </w:t>
      </w:r>
      <w:r>
        <w:rPr>
          <w:rFonts w:ascii="Times New Roman" w:hAnsi="Times New Roman" w:cs="Times New Roman"/>
          <w:sz w:val="28"/>
          <w:szCs w:val="28"/>
          <w:u w:val="single"/>
        </w:rPr>
        <w:t>Id.</w:t>
      </w:r>
      <w:r w:rsidR="00E35507">
        <w:rPr>
          <w:rFonts w:ascii="Times New Roman" w:hAnsi="Times New Roman" w:cs="Times New Roman"/>
          <w:sz w:val="28"/>
          <w:szCs w:val="28"/>
        </w:rPr>
        <w:t xml:space="preserve"> </w:t>
      </w:r>
      <w:r>
        <w:rPr>
          <w:rFonts w:ascii="Times New Roman" w:hAnsi="Times New Roman" w:cs="Times New Roman"/>
          <w:sz w:val="28"/>
          <w:szCs w:val="28"/>
        </w:rPr>
        <w:t>Mr. Morgan alleged this was a threat of bodily harm.</w:t>
      </w:r>
      <w:r w:rsidR="00C8627D">
        <w:rPr>
          <w:rFonts w:ascii="Times New Roman" w:hAnsi="Times New Roman" w:cs="Times New Roman"/>
          <w:sz w:val="28"/>
          <w:szCs w:val="28"/>
        </w:rPr>
        <w:t xml:space="preserve"> </w:t>
      </w:r>
      <w:r>
        <w:rPr>
          <w:rFonts w:ascii="Times New Roman" w:hAnsi="Times New Roman" w:cs="Times New Roman"/>
          <w:sz w:val="28"/>
          <w:szCs w:val="28"/>
        </w:rPr>
        <w:t xml:space="preserve">Morgan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9.</w:t>
      </w:r>
      <w:r w:rsidR="008844A2">
        <w:rPr>
          <w:rFonts w:ascii="Times New Roman" w:hAnsi="Times New Roman" w:cs="Times New Roman"/>
          <w:sz w:val="28"/>
          <w:szCs w:val="28"/>
        </w:rPr>
        <w:t xml:space="preserve"> </w:t>
      </w:r>
      <w:r>
        <w:rPr>
          <w:rFonts w:ascii="Times New Roman" w:hAnsi="Times New Roman" w:cs="Times New Roman"/>
          <w:sz w:val="28"/>
          <w:szCs w:val="28"/>
        </w:rPr>
        <w:t>Ms. Daniels denied a threat was made</w:t>
      </w:r>
      <w:r w:rsidR="008844A2">
        <w:rPr>
          <w:rFonts w:ascii="Times New Roman" w:hAnsi="Times New Roman" w:cs="Times New Roman"/>
          <w:sz w:val="28"/>
          <w:szCs w:val="28"/>
        </w:rPr>
        <w:t>.</w:t>
      </w:r>
      <w:r>
        <w:rPr>
          <w:rFonts w:ascii="Times New Roman" w:hAnsi="Times New Roman" w:cs="Times New Roman"/>
          <w:sz w:val="28"/>
          <w:szCs w:val="28"/>
        </w:rPr>
        <w:t xml:space="preserve"> Daniels Answer. ¶ 8.The conversation ended thereafter, and Mr. Morgan spent the rest of the evening dancing and chatting with guests and bartenders.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6.</w:t>
      </w:r>
    </w:p>
    <w:p w14:paraId="1E4478FB" w14:textId="77777777" w:rsidR="00BE5011" w:rsidRPr="00586257" w:rsidRDefault="00BE5011" w:rsidP="00BE5011">
      <w:pPr>
        <w:spacing w:line="480" w:lineRule="auto"/>
        <w:rPr>
          <w:rFonts w:ascii="Times New Roman" w:hAnsi="Times New Roman" w:cs="Times New Roman"/>
          <w:color w:val="FF0000"/>
          <w:sz w:val="28"/>
          <w:szCs w:val="28"/>
        </w:rPr>
      </w:pPr>
      <w:r>
        <w:rPr>
          <w:rFonts w:ascii="Times New Roman" w:hAnsi="Times New Roman" w:cs="Times New Roman"/>
          <w:sz w:val="28"/>
          <w:szCs w:val="28"/>
        </w:rPr>
        <w:tab/>
        <w:t xml:space="preserve">With regards to the alleged threat of bodily harm, a few factors are noteworthy. The first factor is the size difference between the two individuals. Ms. Daniels is 5’3” and 110 pounds.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9.</w:t>
      </w:r>
      <w:r w:rsidR="00E2705A">
        <w:rPr>
          <w:rFonts w:ascii="Times New Roman" w:hAnsi="Times New Roman" w:cs="Times New Roman"/>
          <w:sz w:val="28"/>
          <w:szCs w:val="28"/>
        </w:rPr>
        <w:t xml:space="preserve"> </w:t>
      </w:r>
      <w:r>
        <w:rPr>
          <w:rFonts w:ascii="Times New Roman" w:hAnsi="Times New Roman" w:cs="Times New Roman"/>
          <w:sz w:val="28"/>
          <w:szCs w:val="28"/>
        </w:rPr>
        <w:t xml:space="preserve">Mr. Morgan is “at least a couple of inches taller” than the 6’ bartender, Ms. Lisa Young. Young Dep. 2:26-27. The second factor is their respective talents. Mr. Morgan is a former collegiate national </w:t>
      </w:r>
      <w:r>
        <w:rPr>
          <w:rFonts w:ascii="Times New Roman" w:hAnsi="Times New Roman" w:cs="Times New Roman"/>
          <w:sz w:val="28"/>
          <w:szCs w:val="28"/>
        </w:rPr>
        <w:lastRenderedPageBreak/>
        <w:t xml:space="preserve">heavyweight wrestling champion.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2. Ms. Daniels is nationally ranked in the sport of competitive karate.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9. Mr. Morgan had knowledge of Ms. D</w:t>
      </w:r>
      <w:r w:rsidR="007B5FD7">
        <w:rPr>
          <w:rFonts w:ascii="Times New Roman" w:hAnsi="Times New Roman" w:cs="Times New Roman"/>
          <w:sz w:val="28"/>
          <w:szCs w:val="28"/>
        </w:rPr>
        <w:t>aniels’ karate skills and claimed</w:t>
      </w:r>
      <w:r>
        <w:rPr>
          <w:rFonts w:ascii="Times New Roman" w:hAnsi="Times New Roman" w:cs="Times New Roman"/>
          <w:sz w:val="28"/>
          <w:szCs w:val="28"/>
        </w:rPr>
        <w:t xml:space="preserve"> he was afraid she would use these abilities</w:t>
      </w:r>
      <w:r w:rsidR="007B5FD7">
        <w:rPr>
          <w:rFonts w:ascii="Times New Roman" w:hAnsi="Times New Roman" w:cs="Times New Roman"/>
          <w:sz w:val="28"/>
          <w:szCs w:val="28"/>
        </w:rPr>
        <w:t xml:space="preserve"> to harm him, though he provided</w:t>
      </w:r>
      <w:r>
        <w:rPr>
          <w:rFonts w:ascii="Times New Roman" w:hAnsi="Times New Roman" w:cs="Times New Roman"/>
          <w:sz w:val="28"/>
          <w:szCs w:val="28"/>
        </w:rPr>
        <w:t xml:space="preserve"> no corroborating details to this end. Morgan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5.  </w:t>
      </w:r>
    </w:p>
    <w:p w14:paraId="43E1E776"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Ms. Daniels took steps to remain abreast of the situation. About 15 minut</w:t>
      </w:r>
      <w:r w:rsidR="009B57AD">
        <w:rPr>
          <w:rFonts w:ascii="Times New Roman" w:hAnsi="Times New Roman" w:cs="Times New Roman"/>
          <w:sz w:val="28"/>
          <w:szCs w:val="28"/>
        </w:rPr>
        <w:t xml:space="preserve">es after </w:t>
      </w:r>
      <w:r w:rsidR="00FD06B0">
        <w:rPr>
          <w:rFonts w:ascii="Times New Roman" w:hAnsi="Times New Roman" w:cs="Times New Roman"/>
          <w:sz w:val="28"/>
          <w:szCs w:val="28"/>
        </w:rPr>
        <w:t>making the announcement</w:t>
      </w:r>
      <w:r>
        <w:rPr>
          <w:rFonts w:ascii="Times New Roman" w:hAnsi="Times New Roman" w:cs="Times New Roman"/>
          <w:sz w:val="28"/>
          <w:szCs w:val="28"/>
        </w:rPr>
        <w:t>, she met with the two in-house security staff members and asked them to let her know if they noticed anything unusual; nothing was reported</w:t>
      </w:r>
      <w:r w:rsidR="002A6129">
        <w:rPr>
          <w:rFonts w:ascii="Times New Roman" w:hAnsi="Times New Roman" w:cs="Times New Roman"/>
          <w:sz w:val="28"/>
          <w:szCs w:val="28"/>
        </w:rPr>
        <w:t xml:space="preserve"> </w:t>
      </w:r>
      <w:r>
        <w:rPr>
          <w:rFonts w:ascii="Times New Roman" w:hAnsi="Times New Roman" w:cs="Times New Roman"/>
          <w:sz w:val="28"/>
          <w:szCs w:val="28"/>
        </w:rPr>
        <w:t xml:space="preserve">to her.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8.</w:t>
      </w:r>
      <w:r w:rsidR="00432DD7">
        <w:rPr>
          <w:rFonts w:ascii="Times New Roman" w:hAnsi="Times New Roman" w:cs="Times New Roman"/>
          <w:sz w:val="28"/>
          <w:szCs w:val="28"/>
        </w:rPr>
        <w:t xml:space="preserve"> </w:t>
      </w:r>
      <w:r>
        <w:rPr>
          <w:rFonts w:ascii="Times New Roman" w:hAnsi="Times New Roman" w:cs="Times New Roman"/>
          <w:sz w:val="28"/>
          <w:szCs w:val="28"/>
        </w:rPr>
        <w:t xml:space="preserve">Ms. Daniels also spoke with the bar staff, who could see the south exit, and asked them to convey to her if anyone tried to leave through that door. Young Dep. 3:7-8. Ms. Daniels remained near the main, north exit for the remainder of the evening.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 7. These actions were successful, as no guests tried to leave through the north or south exit prior to the “all clear” announcement. Daniels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 7.</w:t>
      </w:r>
    </w:p>
    <w:p w14:paraId="4C796F23" w14:textId="77777777" w:rsidR="00BE5011" w:rsidRPr="006A7195" w:rsidRDefault="00132579" w:rsidP="00BE5011">
      <w:pPr>
        <w:spacing w:line="480" w:lineRule="auto"/>
        <w:rPr>
          <w:rFonts w:ascii="Times New Roman" w:hAnsi="Times New Roman" w:cs="Times New Roman"/>
          <w:color w:val="FF0000"/>
          <w:sz w:val="28"/>
          <w:szCs w:val="28"/>
        </w:rPr>
      </w:pPr>
      <w:r>
        <w:rPr>
          <w:rFonts w:ascii="Times New Roman" w:hAnsi="Times New Roman" w:cs="Times New Roman"/>
          <w:sz w:val="28"/>
          <w:szCs w:val="28"/>
        </w:rPr>
        <w:tab/>
        <w:t>T</w:t>
      </w:r>
      <w:r w:rsidR="00BE5011">
        <w:rPr>
          <w:rFonts w:ascii="Times New Roman" w:hAnsi="Times New Roman" w:cs="Times New Roman"/>
          <w:sz w:val="28"/>
          <w:szCs w:val="28"/>
        </w:rPr>
        <w:t xml:space="preserve">he convict was caught around </w:t>
      </w:r>
      <w:r w:rsidR="009715B2">
        <w:rPr>
          <w:rFonts w:ascii="Times New Roman" w:hAnsi="Times New Roman" w:cs="Times New Roman"/>
          <w:sz w:val="28"/>
          <w:szCs w:val="28"/>
        </w:rPr>
        <w:t>2</w:t>
      </w:r>
      <w:r w:rsidR="00BE5011">
        <w:rPr>
          <w:rFonts w:ascii="Times New Roman" w:hAnsi="Times New Roman" w:cs="Times New Roman"/>
          <w:sz w:val="28"/>
          <w:szCs w:val="28"/>
        </w:rPr>
        <w:t xml:space="preserve"> a.m. Morgan </w:t>
      </w:r>
      <w:proofErr w:type="spellStart"/>
      <w:r w:rsidR="00BE5011">
        <w:rPr>
          <w:rFonts w:ascii="Times New Roman" w:hAnsi="Times New Roman" w:cs="Times New Roman"/>
          <w:sz w:val="28"/>
          <w:szCs w:val="28"/>
        </w:rPr>
        <w:t>Compl</w:t>
      </w:r>
      <w:proofErr w:type="spellEnd"/>
      <w:r w:rsidR="00BE5011">
        <w:rPr>
          <w:rFonts w:ascii="Times New Roman" w:hAnsi="Times New Roman" w:cs="Times New Roman"/>
          <w:sz w:val="28"/>
          <w:szCs w:val="28"/>
        </w:rPr>
        <w:t xml:space="preserve">. ¶ 10. </w:t>
      </w:r>
      <w:r w:rsidR="00A4769A">
        <w:rPr>
          <w:rFonts w:ascii="Times New Roman" w:hAnsi="Times New Roman" w:cs="Times New Roman"/>
          <w:sz w:val="28"/>
          <w:szCs w:val="28"/>
        </w:rPr>
        <w:t xml:space="preserve">Subsequently, </w:t>
      </w:r>
      <w:r w:rsidR="006A7195">
        <w:rPr>
          <w:rFonts w:ascii="Times New Roman" w:hAnsi="Times New Roman" w:cs="Times New Roman"/>
          <w:sz w:val="28"/>
          <w:szCs w:val="28"/>
        </w:rPr>
        <w:t xml:space="preserve">Mr. Morgan </w:t>
      </w:r>
      <w:r w:rsidR="00A53BD3">
        <w:rPr>
          <w:rFonts w:ascii="Times New Roman" w:hAnsi="Times New Roman" w:cs="Times New Roman"/>
          <w:sz w:val="28"/>
          <w:szCs w:val="28"/>
        </w:rPr>
        <w:t xml:space="preserve">and the rest of the guests </w:t>
      </w:r>
      <w:r w:rsidR="00A4769A">
        <w:rPr>
          <w:rFonts w:ascii="Times New Roman" w:hAnsi="Times New Roman" w:cs="Times New Roman"/>
          <w:sz w:val="28"/>
          <w:szCs w:val="28"/>
        </w:rPr>
        <w:t>left OCC</w:t>
      </w:r>
      <w:r w:rsidR="006A7195">
        <w:rPr>
          <w:rFonts w:ascii="Times New Roman" w:hAnsi="Times New Roman" w:cs="Times New Roman"/>
          <w:sz w:val="28"/>
          <w:szCs w:val="28"/>
        </w:rPr>
        <w:t>.</w:t>
      </w:r>
      <w:r w:rsidR="00A4769A">
        <w:rPr>
          <w:rFonts w:ascii="Times New Roman" w:hAnsi="Times New Roman" w:cs="Times New Roman"/>
          <w:sz w:val="28"/>
          <w:szCs w:val="28"/>
        </w:rPr>
        <w:t xml:space="preserve"> Daniels </w:t>
      </w:r>
      <w:proofErr w:type="spellStart"/>
      <w:r w:rsidR="00A4769A">
        <w:rPr>
          <w:rFonts w:ascii="Times New Roman" w:hAnsi="Times New Roman" w:cs="Times New Roman"/>
          <w:sz w:val="28"/>
          <w:szCs w:val="28"/>
        </w:rPr>
        <w:t>Aff</w:t>
      </w:r>
      <w:proofErr w:type="spellEnd"/>
      <w:r w:rsidR="00A4769A">
        <w:rPr>
          <w:rFonts w:ascii="Times New Roman" w:hAnsi="Times New Roman" w:cs="Times New Roman"/>
          <w:sz w:val="28"/>
          <w:szCs w:val="28"/>
        </w:rPr>
        <w:t>. ¶ 7.</w:t>
      </w:r>
      <w:r w:rsidR="006A7195">
        <w:rPr>
          <w:rFonts w:ascii="Times New Roman" w:hAnsi="Times New Roman" w:cs="Times New Roman"/>
          <w:sz w:val="28"/>
          <w:szCs w:val="28"/>
        </w:rPr>
        <w:t xml:space="preserve"> </w:t>
      </w:r>
    </w:p>
    <w:p w14:paraId="69A96050" w14:textId="77777777" w:rsidR="00BE5011" w:rsidRPr="004035AF"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Based on the events of June 6, 2011, Mr. Morgan brought claims of false imprisonment and assault against Ms. Daniels. These counts were filed on </w:t>
      </w:r>
      <w:r>
        <w:rPr>
          <w:rFonts w:ascii="Times New Roman" w:hAnsi="Times New Roman" w:cs="Times New Roman"/>
          <w:sz w:val="28"/>
          <w:szCs w:val="28"/>
        </w:rPr>
        <w:lastRenderedPageBreak/>
        <w:t>September 23</w:t>
      </w:r>
      <w:r w:rsidR="008B69A0">
        <w:rPr>
          <w:rFonts w:ascii="Times New Roman" w:hAnsi="Times New Roman" w:cs="Times New Roman"/>
          <w:sz w:val="28"/>
          <w:szCs w:val="28"/>
        </w:rPr>
        <w:t>, 2011. Ms. Daniels asserted</w:t>
      </w:r>
      <w:r>
        <w:rPr>
          <w:rFonts w:ascii="Times New Roman" w:hAnsi="Times New Roman" w:cs="Times New Roman"/>
          <w:sz w:val="28"/>
          <w:szCs w:val="28"/>
        </w:rPr>
        <w:t xml:space="preserve"> the evidence d</w:t>
      </w:r>
      <w:r w:rsidR="0067316B">
        <w:rPr>
          <w:rFonts w:ascii="Times New Roman" w:hAnsi="Times New Roman" w:cs="Times New Roman"/>
          <w:sz w:val="28"/>
          <w:szCs w:val="28"/>
        </w:rPr>
        <w:t>id</w:t>
      </w:r>
      <w:r>
        <w:rPr>
          <w:rFonts w:ascii="Times New Roman" w:hAnsi="Times New Roman" w:cs="Times New Roman"/>
          <w:sz w:val="28"/>
          <w:szCs w:val="28"/>
        </w:rPr>
        <w:t xml:space="preserve"> not demonstrate any genuine </w:t>
      </w:r>
      <w:r w:rsidR="00836197">
        <w:rPr>
          <w:rFonts w:ascii="Times New Roman" w:hAnsi="Times New Roman" w:cs="Times New Roman"/>
          <w:sz w:val="28"/>
          <w:szCs w:val="28"/>
        </w:rPr>
        <w:t>issue of material fact and moved</w:t>
      </w:r>
      <w:r>
        <w:rPr>
          <w:rFonts w:ascii="Times New Roman" w:hAnsi="Times New Roman" w:cs="Times New Roman"/>
          <w:sz w:val="28"/>
          <w:szCs w:val="28"/>
        </w:rPr>
        <w:t xml:space="preserve"> for summary judgment.</w:t>
      </w:r>
    </w:p>
    <w:p w14:paraId="21E0CBA9" w14:textId="77777777" w:rsidR="00BE5011" w:rsidRDefault="00BE5011" w:rsidP="00BE5011">
      <w:pPr>
        <w:spacing w:line="480" w:lineRule="auto"/>
        <w:jc w:val="center"/>
        <w:rPr>
          <w:rFonts w:ascii="Times New Roman" w:hAnsi="Times New Roman" w:cs="Times New Roman"/>
          <w:b/>
          <w:sz w:val="28"/>
          <w:szCs w:val="28"/>
        </w:rPr>
      </w:pPr>
      <w:r>
        <w:rPr>
          <w:rFonts w:ascii="Times New Roman" w:hAnsi="Times New Roman" w:cs="Times New Roman"/>
          <w:b/>
          <w:sz w:val="28"/>
          <w:szCs w:val="28"/>
        </w:rPr>
        <w:t>ISSUES</w:t>
      </w:r>
    </w:p>
    <w:p w14:paraId="47F1C9C4"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1. Has Mr. Morgan demonstrated genuine issue</w:t>
      </w:r>
      <w:r w:rsidR="009A7B54">
        <w:rPr>
          <w:rFonts w:ascii="Times New Roman" w:hAnsi="Times New Roman" w:cs="Times New Roman"/>
          <w:sz w:val="28"/>
          <w:szCs w:val="28"/>
        </w:rPr>
        <w:t>s</w:t>
      </w:r>
      <w:r>
        <w:rPr>
          <w:rFonts w:ascii="Times New Roman" w:hAnsi="Times New Roman" w:cs="Times New Roman"/>
          <w:sz w:val="28"/>
          <w:szCs w:val="28"/>
        </w:rPr>
        <w:t xml:space="preserve"> of material fact? </w:t>
      </w:r>
    </w:p>
    <w:p w14:paraId="21D646F6" w14:textId="77777777" w:rsidR="00BE5011" w:rsidRDefault="00BE5011" w:rsidP="00BE5011">
      <w:pPr>
        <w:spacing w:line="480" w:lineRule="auto"/>
        <w:ind w:firstLine="720"/>
        <w:rPr>
          <w:rFonts w:ascii="Times New Roman" w:hAnsi="Times New Roman" w:cs="Times New Roman"/>
          <w:sz w:val="28"/>
          <w:szCs w:val="28"/>
        </w:rPr>
      </w:pPr>
      <w:r>
        <w:rPr>
          <w:rFonts w:ascii="Times New Roman" w:hAnsi="Times New Roman" w:cs="Times New Roman"/>
          <w:sz w:val="28"/>
          <w:szCs w:val="28"/>
        </w:rPr>
        <w:t>A. Should summary judgment be granted?</w:t>
      </w:r>
    </w:p>
    <w:p w14:paraId="346D0E47"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2. Has Mr. Morgan proved the occurrence of the three elements required for false imprisonment?</w:t>
      </w:r>
    </w:p>
    <w:p w14:paraId="56C99B80"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A. Was Ms. Daniels legally justified in her actions?</w:t>
      </w:r>
    </w:p>
    <w:p w14:paraId="0F5F51F3"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B. Had Mr. Morgan implied consent to detainment inside OCC? </w:t>
      </w:r>
    </w:p>
    <w:p w14:paraId="56D77F96"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sz w:val="28"/>
          <w:szCs w:val="28"/>
        </w:rPr>
        <w:t>3. Has Mr. Morgan proved the occurrence of the two elements required for assault?</w:t>
      </w:r>
    </w:p>
    <w:p w14:paraId="2446930F" w14:textId="77777777" w:rsidR="00982C07" w:rsidRPr="004A2F27" w:rsidRDefault="004A2F27" w:rsidP="004A2F27">
      <w:pPr>
        <w:autoSpaceDE w:val="0"/>
        <w:autoSpaceDN w:val="0"/>
        <w:adjustRightInd w:val="0"/>
        <w:spacing w:after="0" w:line="480" w:lineRule="auto"/>
        <w:jc w:val="center"/>
        <w:rPr>
          <w:rFonts w:ascii="Times New Roman" w:hAnsi="Times New Roman" w:cs="Times New Roman"/>
          <w:b/>
          <w:sz w:val="28"/>
          <w:szCs w:val="28"/>
        </w:rPr>
      </w:pPr>
      <w:r w:rsidRPr="004A2F27">
        <w:rPr>
          <w:rFonts w:ascii="Times New Roman" w:hAnsi="Times New Roman" w:cs="Times New Roman"/>
          <w:b/>
          <w:sz w:val="28"/>
          <w:szCs w:val="28"/>
        </w:rPr>
        <w:t>ARGUMENT</w:t>
      </w:r>
    </w:p>
    <w:p w14:paraId="428459B3" w14:textId="77777777" w:rsidR="009A0CE1" w:rsidRPr="00B25B6D" w:rsidRDefault="000D52C1" w:rsidP="009A0CE1">
      <w:pPr>
        <w:autoSpaceDE w:val="0"/>
        <w:autoSpaceDN w:val="0"/>
        <w:adjustRightInd w:val="0"/>
        <w:spacing w:after="0" w:line="480" w:lineRule="auto"/>
        <w:rPr>
          <w:rFonts w:ascii="Times New Roman" w:hAnsi="Times New Roman" w:cs="Times New Roman"/>
          <w:color w:val="FF0000"/>
          <w:sz w:val="28"/>
          <w:szCs w:val="28"/>
        </w:rPr>
      </w:pPr>
      <w:r>
        <w:rPr>
          <w:rFonts w:ascii="Times New Roman" w:hAnsi="Times New Roman" w:cs="Times New Roman"/>
          <w:sz w:val="28"/>
          <w:szCs w:val="28"/>
        </w:rPr>
        <w:tab/>
        <w:t>Minnesota</w:t>
      </w:r>
      <w:r w:rsidR="001C070B">
        <w:rPr>
          <w:rFonts w:ascii="Times New Roman" w:hAnsi="Times New Roman" w:cs="Times New Roman"/>
          <w:sz w:val="28"/>
          <w:szCs w:val="28"/>
        </w:rPr>
        <w:t xml:space="preserve"> Rules for Civil P</w:t>
      </w:r>
      <w:r w:rsidR="009A0CE1">
        <w:rPr>
          <w:rFonts w:ascii="Times New Roman" w:hAnsi="Times New Roman" w:cs="Times New Roman"/>
          <w:sz w:val="28"/>
          <w:szCs w:val="28"/>
        </w:rPr>
        <w:t xml:space="preserve">rocedure assert the following regarding summary judgment: </w:t>
      </w:r>
      <w:r w:rsidR="006C01FD">
        <w:rPr>
          <w:rFonts w:ascii="Times New Roman" w:hAnsi="Times New Roman" w:cs="Times New Roman"/>
          <w:sz w:val="28"/>
          <w:szCs w:val="28"/>
        </w:rPr>
        <w:t>“</w:t>
      </w:r>
      <w:r w:rsidR="009A0CE1">
        <w:rPr>
          <w:rFonts w:ascii="Times New Roman" w:hAnsi="Times New Roman" w:cs="Times New Roman"/>
          <w:sz w:val="28"/>
          <w:szCs w:val="28"/>
        </w:rPr>
        <w:t>Judgment shall be rendered forthwith if the pleadings, depositions, answers to interrogatories, and admissions on file, together with the affidavits, if any, show that there is no genuine issue as to any material fact and that either party is entitled to a judgment as a matter of law.</w:t>
      </w:r>
      <w:r w:rsidR="006C01FD">
        <w:rPr>
          <w:rFonts w:ascii="Times New Roman" w:hAnsi="Times New Roman" w:cs="Times New Roman"/>
          <w:sz w:val="28"/>
          <w:szCs w:val="28"/>
        </w:rPr>
        <w:t>”</w:t>
      </w:r>
      <w:r w:rsidR="000C570A">
        <w:rPr>
          <w:rFonts w:ascii="Times New Roman" w:hAnsi="Times New Roman" w:cs="Times New Roman"/>
          <w:sz w:val="28"/>
          <w:szCs w:val="28"/>
        </w:rPr>
        <w:t xml:space="preserve"> </w:t>
      </w:r>
      <w:proofErr w:type="gramStart"/>
      <w:r w:rsidR="009A0CE1">
        <w:rPr>
          <w:rFonts w:ascii="Times New Roman" w:hAnsi="Times New Roman" w:cs="Times New Roman"/>
          <w:sz w:val="28"/>
          <w:szCs w:val="28"/>
        </w:rPr>
        <w:t>Minn. R. Civ. P. § 56.03</w:t>
      </w:r>
      <w:r w:rsidR="00580BF2">
        <w:rPr>
          <w:rFonts w:ascii="Times New Roman" w:hAnsi="Times New Roman" w:cs="Times New Roman"/>
          <w:sz w:val="28"/>
          <w:szCs w:val="28"/>
        </w:rPr>
        <w:t xml:space="preserve"> (2011).</w:t>
      </w:r>
      <w:proofErr w:type="gramEnd"/>
      <w:r w:rsidR="00B25B6D">
        <w:rPr>
          <w:rFonts w:ascii="Times New Roman" w:hAnsi="Times New Roman" w:cs="Times New Roman"/>
          <w:color w:val="FF0000"/>
          <w:sz w:val="28"/>
          <w:szCs w:val="28"/>
        </w:rPr>
        <w:t xml:space="preserve"> </w:t>
      </w:r>
    </w:p>
    <w:p w14:paraId="6A720B28" w14:textId="77777777" w:rsidR="00FB5395" w:rsidRPr="00B25B6D" w:rsidRDefault="00FB5395" w:rsidP="00FB5395">
      <w:pPr>
        <w:spacing w:line="480" w:lineRule="auto"/>
        <w:rPr>
          <w:rFonts w:ascii="Times New Roman" w:hAnsi="Times New Roman" w:cs="Times New Roman"/>
          <w:color w:val="FF0000"/>
          <w:sz w:val="28"/>
          <w:szCs w:val="28"/>
        </w:rPr>
      </w:pPr>
      <w:r>
        <w:rPr>
          <w:rFonts w:ascii="Times New Roman" w:hAnsi="Times New Roman" w:cs="Times New Roman"/>
          <w:sz w:val="28"/>
          <w:szCs w:val="28"/>
        </w:rPr>
        <w:lastRenderedPageBreak/>
        <w:tab/>
      </w:r>
      <w:r w:rsidR="00E20286">
        <w:rPr>
          <w:rFonts w:ascii="Times New Roman" w:hAnsi="Times New Roman" w:cs="Times New Roman"/>
          <w:sz w:val="28"/>
          <w:szCs w:val="28"/>
        </w:rPr>
        <w:t>“</w:t>
      </w:r>
      <w:r w:rsidR="0066041B">
        <w:rPr>
          <w:rFonts w:ascii="Times New Roman" w:hAnsi="Times New Roman" w:cs="Times New Roman"/>
          <w:sz w:val="28"/>
          <w:szCs w:val="28"/>
        </w:rPr>
        <w:t>Where the record taken as a whole could not lead a rational trier of fact to find for the nonmoving party, there is no ‘genuine issue.’</w:t>
      </w:r>
      <w:r w:rsidR="00E20286">
        <w:rPr>
          <w:rFonts w:ascii="Times New Roman" w:hAnsi="Times New Roman" w:cs="Times New Roman"/>
          <w:sz w:val="28"/>
          <w:szCs w:val="28"/>
        </w:rPr>
        <w:t>”</w:t>
      </w:r>
      <w:r w:rsidR="0025460F">
        <w:rPr>
          <w:rFonts w:ascii="Times New Roman" w:hAnsi="Times New Roman" w:cs="Times New Roman"/>
          <w:sz w:val="28"/>
          <w:szCs w:val="28"/>
        </w:rPr>
        <w:t xml:space="preserve"> </w:t>
      </w:r>
      <w:r w:rsidR="0066041B">
        <w:rPr>
          <w:rFonts w:ascii="Times New Roman" w:hAnsi="Times New Roman" w:cs="Times New Roman"/>
          <w:sz w:val="28"/>
          <w:szCs w:val="28"/>
          <w:u w:val="single"/>
        </w:rPr>
        <w:t>DLH, Inc. v. Russ</w:t>
      </w:r>
      <w:r w:rsidR="0066041B">
        <w:rPr>
          <w:rFonts w:ascii="Times New Roman" w:hAnsi="Times New Roman" w:cs="Times New Roman"/>
          <w:sz w:val="28"/>
          <w:szCs w:val="28"/>
        </w:rPr>
        <w:t xml:space="preserve">, 566 N.W.2d 60, 69 (Minn. 1997) (citing </w:t>
      </w:r>
      <w:r w:rsidR="0066041B">
        <w:rPr>
          <w:rFonts w:ascii="Times New Roman" w:hAnsi="Times New Roman" w:cs="Times New Roman"/>
          <w:sz w:val="28"/>
          <w:szCs w:val="28"/>
          <w:u w:val="single"/>
        </w:rPr>
        <w:t>Matsushita Elec. Indus. Co. v. Zenith Radio Corp.</w:t>
      </w:r>
      <w:r w:rsidR="000E4DAC">
        <w:rPr>
          <w:rFonts w:ascii="Times New Roman" w:hAnsi="Times New Roman" w:cs="Times New Roman"/>
          <w:sz w:val="28"/>
          <w:szCs w:val="28"/>
        </w:rPr>
        <w:t>, 475 U.S. 574, 578 (</w:t>
      </w:r>
      <w:r w:rsidR="0066041B">
        <w:rPr>
          <w:rFonts w:ascii="Times New Roman" w:hAnsi="Times New Roman" w:cs="Times New Roman"/>
          <w:sz w:val="28"/>
          <w:szCs w:val="28"/>
        </w:rPr>
        <w:t xml:space="preserve">1986)). </w:t>
      </w:r>
      <w:r>
        <w:rPr>
          <w:rFonts w:ascii="Times New Roman" w:hAnsi="Times New Roman" w:cs="Times New Roman"/>
          <w:sz w:val="28"/>
          <w:szCs w:val="28"/>
        </w:rPr>
        <w:t xml:space="preserve">Summary judgment is appropriate when there is no genuine issue as to material fact. </w:t>
      </w:r>
      <w:proofErr w:type="gramStart"/>
      <w:r>
        <w:rPr>
          <w:rFonts w:ascii="Times New Roman" w:hAnsi="Times New Roman" w:cs="Times New Roman"/>
          <w:sz w:val="28"/>
          <w:szCs w:val="28"/>
          <w:u w:val="single"/>
        </w:rPr>
        <w:t>Gunderson v. Harrington</w:t>
      </w:r>
      <w:r>
        <w:rPr>
          <w:rFonts w:ascii="Times New Roman" w:hAnsi="Times New Roman" w:cs="Times New Roman"/>
          <w:sz w:val="28"/>
          <w:szCs w:val="28"/>
        </w:rPr>
        <w:t>, 632 N.W.2d 695, 706 (Minn. 2001).</w:t>
      </w:r>
      <w:proofErr w:type="gramEnd"/>
      <w:r>
        <w:rPr>
          <w:rFonts w:ascii="Times New Roman" w:hAnsi="Times New Roman" w:cs="Times New Roman"/>
          <w:sz w:val="28"/>
          <w:szCs w:val="28"/>
        </w:rPr>
        <w:t xml:space="preserve"> The </w:t>
      </w:r>
      <w:r w:rsidR="002D10E1">
        <w:rPr>
          <w:rFonts w:ascii="Times New Roman" w:hAnsi="Times New Roman" w:cs="Times New Roman"/>
          <w:sz w:val="28"/>
          <w:szCs w:val="28"/>
        </w:rPr>
        <w:t xml:space="preserve">false imprisonment and assault </w:t>
      </w:r>
      <w:r>
        <w:rPr>
          <w:rFonts w:ascii="Times New Roman" w:hAnsi="Times New Roman" w:cs="Times New Roman"/>
          <w:sz w:val="28"/>
          <w:szCs w:val="28"/>
        </w:rPr>
        <w:t xml:space="preserve">rules supported by Minnesota case law are well-defined, with specific elements required for each tort. </w:t>
      </w:r>
      <w:r w:rsidRPr="003D4302">
        <w:rPr>
          <w:rFonts w:ascii="Times New Roman" w:hAnsi="Times New Roman" w:cs="Times New Roman"/>
          <w:sz w:val="28"/>
          <w:szCs w:val="28"/>
        </w:rPr>
        <w:t xml:space="preserve">When comparing these elements with the </w:t>
      </w:r>
      <w:r w:rsidR="00683B25">
        <w:rPr>
          <w:rFonts w:ascii="Times New Roman" w:hAnsi="Times New Roman" w:cs="Times New Roman"/>
          <w:sz w:val="28"/>
          <w:szCs w:val="28"/>
        </w:rPr>
        <w:t>evidence</w:t>
      </w:r>
      <w:r w:rsidRPr="003D4302">
        <w:rPr>
          <w:rFonts w:ascii="Times New Roman" w:hAnsi="Times New Roman" w:cs="Times New Roman"/>
          <w:sz w:val="28"/>
          <w:szCs w:val="28"/>
        </w:rPr>
        <w:t xml:space="preserve"> of the case, </w:t>
      </w:r>
      <w:r w:rsidR="006D4F47" w:rsidRPr="003D4302">
        <w:rPr>
          <w:rFonts w:ascii="Times New Roman" w:hAnsi="Times New Roman" w:cs="Times New Roman"/>
          <w:sz w:val="28"/>
          <w:szCs w:val="28"/>
        </w:rPr>
        <w:t xml:space="preserve">Mr. Morgan has </w:t>
      </w:r>
      <w:r w:rsidRPr="003D4302">
        <w:rPr>
          <w:rFonts w:ascii="Times New Roman" w:hAnsi="Times New Roman" w:cs="Times New Roman"/>
          <w:sz w:val="28"/>
          <w:szCs w:val="28"/>
        </w:rPr>
        <w:t>no genuine issue of m</w:t>
      </w:r>
      <w:r w:rsidR="006D4F47" w:rsidRPr="003D4302">
        <w:rPr>
          <w:rFonts w:ascii="Times New Roman" w:hAnsi="Times New Roman" w:cs="Times New Roman"/>
          <w:sz w:val="28"/>
          <w:szCs w:val="28"/>
        </w:rPr>
        <w:t>aterial fact</w:t>
      </w:r>
      <w:r w:rsidRPr="003D4302">
        <w:rPr>
          <w:rFonts w:ascii="Times New Roman" w:hAnsi="Times New Roman" w:cs="Times New Roman"/>
          <w:sz w:val="28"/>
          <w:szCs w:val="28"/>
        </w:rPr>
        <w:t xml:space="preserve">. </w:t>
      </w:r>
    </w:p>
    <w:p w14:paraId="3422E349" w14:textId="77777777" w:rsidR="00105504" w:rsidRDefault="0064066B"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Ms. Daniels, as the moving party, has the burden to show the absence of an issue of material fact, and the evidence must be viewed in a light most favorable to Mr. Morgan. </w:t>
      </w:r>
      <w:proofErr w:type="gramStart"/>
      <w:r>
        <w:rPr>
          <w:rFonts w:ascii="Times New Roman" w:hAnsi="Times New Roman" w:cs="Times New Roman"/>
          <w:sz w:val="28"/>
          <w:szCs w:val="28"/>
          <w:u w:val="single"/>
        </w:rPr>
        <w:t xml:space="preserve">W.J.L. v. </w:t>
      </w:r>
      <w:proofErr w:type="spellStart"/>
      <w:r>
        <w:rPr>
          <w:rFonts w:ascii="Times New Roman" w:hAnsi="Times New Roman" w:cs="Times New Roman"/>
          <w:sz w:val="28"/>
          <w:szCs w:val="28"/>
          <w:u w:val="single"/>
        </w:rPr>
        <w:t>Bugge</w:t>
      </w:r>
      <w:proofErr w:type="spellEnd"/>
      <w:r>
        <w:rPr>
          <w:rFonts w:ascii="Times New Roman" w:hAnsi="Times New Roman" w:cs="Times New Roman"/>
          <w:sz w:val="28"/>
          <w:szCs w:val="28"/>
        </w:rPr>
        <w:t>, 573 N.W.2d 677, 680 (Minn. 1998).</w:t>
      </w:r>
      <w:proofErr w:type="gramEnd"/>
      <w:r>
        <w:rPr>
          <w:rFonts w:ascii="Times New Roman" w:hAnsi="Times New Roman" w:cs="Times New Roman"/>
          <w:sz w:val="28"/>
          <w:szCs w:val="28"/>
        </w:rPr>
        <w:t xml:space="preserve">  Mr. Morgan</w:t>
      </w:r>
      <w:r w:rsidR="006C340B">
        <w:rPr>
          <w:rFonts w:ascii="Times New Roman" w:hAnsi="Times New Roman" w:cs="Times New Roman"/>
          <w:sz w:val="28"/>
          <w:szCs w:val="28"/>
        </w:rPr>
        <w:t>, in response,</w:t>
      </w:r>
      <w:r>
        <w:rPr>
          <w:rFonts w:ascii="Times New Roman" w:hAnsi="Times New Roman" w:cs="Times New Roman"/>
          <w:sz w:val="28"/>
          <w:szCs w:val="28"/>
        </w:rPr>
        <w:t xml:space="preserve"> will then be required to show</w:t>
      </w:r>
      <w:r w:rsidR="00801A67">
        <w:rPr>
          <w:rFonts w:ascii="Times New Roman" w:hAnsi="Times New Roman" w:cs="Times New Roman"/>
          <w:sz w:val="28"/>
          <w:szCs w:val="28"/>
        </w:rPr>
        <w:t xml:space="preserve"> the existence of</w:t>
      </w:r>
      <w:r>
        <w:rPr>
          <w:rFonts w:ascii="Times New Roman" w:hAnsi="Times New Roman" w:cs="Times New Roman"/>
          <w:sz w:val="28"/>
          <w:szCs w:val="28"/>
        </w:rPr>
        <w:t xml:space="preserve"> an issue of material fact. </w:t>
      </w:r>
      <w:proofErr w:type="gramStart"/>
      <w:r w:rsidR="008B2D0C">
        <w:rPr>
          <w:rFonts w:ascii="Times New Roman" w:hAnsi="Times New Roman" w:cs="Times New Roman"/>
          <w:sz w:val="28"/>
          <w:szCs w:val="28"/>
          <w:u w:val="single"/>
        </w:rPr>
        <w:t>DLH</w:t>
      </w:r>
      <w:r w:rsidR="008B2D0C">
        <w:rPr>
          <w:rFonts w:ascii="Times New Roman" w:hAnsi="Times New Roman" w:cs="Times New Roman"/>
          <w:sz w:val="28"/>
          <w:szCs w:val="28"/>
        </w:rPr>
        <w:t>, 566 N.W.2d at 71.</w:t>
      </w:r>
      <w:proofErr w:type="gramEnd"/>
      <w:r w:rsidR="008B2D0C">
        <w:rPr>
          <w:rFonts w:ascii="Times New Roman" w:hAnsi="Times New Roman" w:cs="Times New Roman"/>
          <w:sz w:val="28"/>
          <w:szCs w:val="28"/>
        </w:rPr>
        <w:t xml:space="preserve"> There is n</w:t>
      </w:r>
      <w:bookmarkStart w:id="0" w:name="SH_3037116528_B"/>
      <w:bookmarkStart w:id="1" w:name="SH_3037116528_E"/>
      <w:r w:rsidR="00970BC3">
        <w:rPr>
          <w:rFonts w:ascii="Times New Roman" w:hAnsi="Times New Roman" w:cs="Times New Roman"/>
          <w:sz w:val="28"/>
          <w:szCs w:val="28"/>
        </w:rPr>
        <w:t xml:space="preserve">o issue of material fact if </w:t>
      </w:r>
      <w:r w:rsidR="003A0283">
        <w:rPr>
          <w:rFonts w:ascii="Times New Roman" w:hAnsi="Times New Roman" w:cs="Times New Roman"/>
          <w:sz w:val="28"/>
          <w:szCs w:val="28"/>
        </w:rPr>
        <w:t>Mr. Morgan</w:t>
      </w:r>
      <w:r w:rsidR="007F5B0F">
        <w:rPr>
          <w:rFonts w:ascii="Times New Roman" w:hAnsi="Times New Roman" w:cs="Times New Roman"/>
          <w:sz w:val="28"/>
          <w:szCs w:val="28"/>
        </w:rPr>
        <w:t xml:space="preserve"> </w:t>
      </w:r>
      <w:r>
        <w:rPr>
          <w:rStyle w:val="ssrfcpassagedeactivated"/>
        </w:rPr>
        <w:t>"</w:t>
      </w:r>
      <w:r w:rsidRPr="008B2D0C">
        <w:rPr>
          <w:rStyle w:val="ssrfcpassagedeactivated"/>
          <w:rFonts w:ascii="Times New Roman" w:hAnsi="Times New Roman" w:cs="Times New Roman"/>
          <w:sz w:val="28"/>
          <w:szCs w:val="28"/>
        </w:rPr>
        <w:t xml:space="preserve">presents evidence which merely creates a metaphysical doubt as to a factual issue and which is not sufficiently probative with respect to an essential element of the </w:t>
      </w:r>
      <w:bookmarkEnd w:id="0"/>
      <w:r w:rsidRPr="008B2D0C">
        <w:rPr>
          <w:rStyle w:val="sh3037116528"/>
          <w:rFonts w:ascii="Times New Roman" w:hAnsi="Times New Roman" w:cs="Times New Roman"/>
          <w:sz w:val="28"/>
          <w:szCs w:val="28"/>
        </w:rPr>
        <w:t>nonmoving party</w:t>
      </w:r>
      <w:bookmarkEnd w:id="1"/>
      <w:r w:rsidRPr="008B2D0C">
        <w:rPr>
          <w:rStyle w:val="ssrfcpassagedeactivated"/>
          <w:rFonts w:ascii="Times New Roman" w:hAnsi="Times New Roman" w:cs="Times New Roman"/>
          <w:sz w:val="28"/>
          <w:szCs w:val="28"/>
        </w:rPr>
        <w:t xml:space="preserve">'s case to permit reasonable persons to draw different conclusions." </w:t>
      </w:r>
      <w:r w:rsidR="008B2D0C">
        <w:rPr>
          <w:rStyle w:val="ssrfcpassagedeactivated"/>
          <w:rFonts w:ascii="Times New Roman" w:hAnsi="Times New Roman" w:cs="Times New Roman"/>
          <w:sz w:val="28"/>
          <w:szCs w:val="28"/>
          <w:u w:val="single"/>
        </w:rPr>
        <w:t>Id.</w:t>
      </w:r>
      <w:r w:rsidR="004A62CC">
        <w:rPr>
          <w:rStyle w:val="ssrfcpassagedeactivated"/>
          <w:rFonts w:ascii="Times New Roman" w:hAnsi="Times New Roman" w:cs="Times New Roman"/>
          <w:sz w:val="28"/>
          <w:szCs w:val="28"/>
        </w:rPr>
        <w:t xml:space="preserve"> </w:t>
      </w:r>
      <w:r w:rsidR="004A62CC" w:rsidRPr="00B66334">
        <w:rPr>
          <w:rStyle w:val="ssrfcpassagedeactivated"/>
          <w:rFonts w:ascii="Times New Roman" w:hAnsi="Times New Roman" w:cs="Times New Roman"/>
          <w:sz w:val="28"/>
          <w:szCs w:val="28"/>
        </w:rPr>
        <w:t>As</w:t>
      </w:r>
      <w:r w:rsidR="004A62CC">
        <w:rPr>
          <w:rStyle w:val="ssrfcpassagedeactivated"/>
          <w:rFonts w:ascii="Times New Roman" w:hAnsi="Times New Roman" w:cs="Times New Roman"/>
          <w:sz w:val="28"/>
          <w:szCs w:val="28"/>
        </w:rPr>
        <w:t xml:space="preserve"> </w:t>
      </w:r>
      <w:r w:rsidR="005B29F4">
        <w:rPr>
          <w:rStyle w:val="ssrfcpassagedeactivated"/>
          <w:rFonts w:ascii="Times New Roman" w:hAnsi="Times New Roman" w:cs="Times New Roman"/>
          <w:sz w:val="28"/>
          <w:szCs w:val="28"/>
        </w:rPr>
        <w:t xml:space="preserve">the evidence indicates </w:t>
      </w:r>
      <w:r w:rsidR="004A62CC">
        <w:rPr>
          <w:rStyle w:val="ssrfcpassagedeactivated"/>
          <w:rFonts w:ascii="Times New Roman" w:hAnsi="Times New Roman" w:cs="Times New Roman"/>
          <w:sz w:val="28"/>
          <w:szCs w:val="28"/>
        </w:rPr>
        <w:t xml:space="preserve">Mr. Morgan’s claims are </w:t>
      </w:r>
      <w:r w:rsidR="003024D1">
        <w:rPr>
          <w:rStyle w:val="ssrfcpassagedeactivated"/>
          <w:rFonts w:ascii="Times New Roman" w:hAnsi="Times New Roman" w:cs="Times New Roman"/>
          <w:sz w:val="28"/>
          <w:szCs w:val="28"/>
        </w:rPr>
        <w:t>hypothetical</w:t>
      </w:r>
      <w:r w:rsidR="004A62CC">
        <w:rPr>
          <w:rStyle w:val="ssrfcpassagedeactivated"/>
          <w:rFonts w:ascii="Times New Roman" w:hAnsi="Times New Roman" w:cs="Times New Roman"/>
          <w:sz w:val="28"/>
          <w:szCs w:val="28"/>
        </w:rPr>
        <w:t xml:space="preserve"> and </w:t>
      </w:r>
      <w:r w:rsidR="005B29F4">
        <w:rPr>
          <w:rStyle w:val="ssrfcpassagedeactivated"/>
          <w:rFonts w:ascii="Times New Roman" w:hAnsi="Times New Roman" w:cs="Times New Roman"/>
          <w:sz w:val="28"/>
          <w:szCs w:val="28"/>
        </w:rPr>
        <w:t>speculative</w:t>
      </w:r>
      <w:r w:rsidR="004A62CC">
        <w:rPr>
          <w:rStyle w:val="ssrfcpassagedeactivated"/>
          <w:rFonts w:ascii="Times New Roman" w:hAnsi="Times New Roman" w:cs="Times New Roman"/>
          <w:sz w:val="28"/>
          <w:szCs w:val="28"/>
        </w:rPr>
        <w:t xml:space="preserve">, </w:t>
      </w:r>
      <w:r w:rsidR="00D31816">
        <w:rPr>
          <w:rStyle w:val="ssrfcpassagedeactivated"/>
          <w:rFonts w:ascii="Times New Roman" w:hAnsi="Times New Roman" w:cs="Times New Roman"/>
          <w:sz w:val="28"/>
          <w:szCs w:val="28"/>
        </w:rPr>
        <w:t>there</w:t>
      </w:r>
      <w:r w:rsidR="008E6A3B">
        <w:rPr>
          <w:rStyle w:val="ssrfcpassagedeactivated"/>
          <w:rFonts w:ascii="Times New Roman" w:hAnsi="Times New Roman" w:cs="Times New Roman"/>
          <w:sz w:val="28"/>
          <w:szCs w:val="28"/>
        </w:rPr>
        <w:t xml:space="preserve"> are no contested </w:t>
      </w:r>
      <w:r w:rsidR="002D10E1">
        <w:rPr>
          <w:rStyle w:val="ssrfcpassagedeactivated"/>
          <w:rFonts w:ascii="Times New Roman" w:hAnsi="Times New Roman" w:cs="Times New Roman"/>
          <w:sz w:val="28"/>
          <w:szCs w:val="28"/>
        </w:rPr>
        <w:t>material fact</w:t>
      </w:r>
      <w:r w:rsidR="008E6A3B">
        <w:rPr>
          <w:rStyle w:val="ssrfcpassagedeactivated"/>
          <w:rFonts w:ascii="Times New Roman" w:hAnsi="Times New Roman" w:cs="Times New Roman"/>
          <w:sz w:val="28"/>
          <w:szCs w:val="28"/>
        </w:rPr>
        <w:t>s</w:t>
      </w:r>
      <w:r w:rsidR="004A62CC">
        <w:rPr>
          <w:rStyle w:val="ssrfcpassagedeactivated"/>
          <w:rFonts w:ascii="Times New Roman" w:hAnsi="Times New Roman" w:cs="Times New Roman"/>
          <w:sz w:val="28"/>
          <w:szCs w:val="28"/>
        </w:rPr>
        <w:t xml:space="preserve">. </w:t>
      </w:r>
      <w:r w:rsidR="00893DE3" w:rsidRPr="00FB5395">
        <w:rPr>
          <w:rFonts w:ascii="Times New Roman" w:hAnsi="Times New Roman" w:cs="Times New Roman"/>
          <w:sz w:val="28"/>
          <w:szCs w:val="28"/>
        </w:rPr>
        <w:t>Therefore, summary judgment in favor of Ms. Dani</w:t>
      </w:r>
      <w:r w:rsidR="00AA3387">
        <w:rPr>
          <w:rFonts w:ascii="Times New Roman" w:hAnsi="Times New Roman" w:cs="Times New Roman"/>
          <w:sz w:val="28"/>
          <w:szCs w:val="28"/>
        </w:rPr>
        <w:t>els is appropriate</w:t>
      </w:r>
      <w:r w:rsidR="008E6A3B">
        <w:rPr>
          <w:rFonts w:ascii="Times New Roman" w:hAnsi="Times New Roman" w:cs="Times New Roman"/>
          <w:sz w:val="28"/>
          <w:szCs w:val="28"/>
        </w:rPr>
        <w:t>.</w:t>
      </w:r>
    </w:p>
    <w:p w14:paraId="3976349F" w14:textId="77777777" w:rsidR="003404BD" w:rsidRDefault="003404BD" w:rsidP="009A0CE1">
      <w:pPr>
        <w:autoSpaceDE w:val="0"/>
        <w:autoSpaceDN w:val="0"/>
        <w:adjustRightInd w:val="0"/>
        <w:spacing w:after="0" w:line="480" w:lineRule="auto"/>
        <w:rPr>
          <w:rFonts w:ascii="Times New Roman" w:hAnsi="Times New Roman" w:cs="Times New Roman"/>
          <w:sz w:val="28"/>
          <w:szCs w:val="28"/>
          <w:u w:val="single"/>
        </w:rPr>
      </w:pPr>
      <w:r>
        <w:rPr>
          <w:rFonts w:ascii="Times New Roman" w:hAnsi="Times New Roman" w:cs="Times New Roman"/>
          <w:sz w:val="28"/>
          <w:szCs w:val="28"/>
          <w:u w:val="single"/>
        </w:rPr>
        <w:lastRenderedPageBreak/>
        <w:t xml:space="preserve">I. </w:t>
      </w:r>
      <w:r w:rsidR="00BF2B5B">
        <w:rPr>
          <w:rFonts w:ascii="Times New Roman" w:hAnsi="Times New Roman" w:cs="Times New Roman"/>
          <w:sz w:val="28"/>
          <w:szCs w:val="28"/>
          <w:u w:val="single"/>
        </w:rPr>
        <w:t xml:space="preserve">Mr. Morgan has failed to </w:t>
      </w:r>
      <w:r w:rsidR="00C408D1">
        <w:rPr>
          <w:rFonts w:ascii="Times New Roman" w:hAnsi="Times New Roman" w:cs="Times New Roman"/>
          <w:sz w:val="28"/>
          <w:szCs w:val="28"/>
          <w:u w:val="single"/>
        </w:rPr>
        <w:t>show</w:t>
      </w:r>
      <w:r w:rsidR="00BF2B5B">
        <w:rPr>
          <w:rFonts w:ascii="Times New Roman" w:hAnsi="Times New Roman" w:cs="Times New Roman"/>
          <w:sz w:val="28"/>
          <w:szCs w:val="28"/>
          <w:u w:val="single"/>
        </w:rPr>
        <w:t xml:space="preserve"> the required elements of false impris</w:t>
      </w:r>
      <w:r w:rsidR="00BF2B5B" w:rsidRPr="006D5B85">
        <w:rPr>
          <w:rFonts w:ascii="Times New Roman" w:hAnsi="Times New Roman" w:cs="Times New Roman"/>
          <w:sz w:val="28"/>
          <w:szCs w:val="28"/>
          <w:u w:val="single"/>
        </w:rPr>
        <w:t>onment</w:t>
      </w:r>
      <w:r w:rsidR="006D5B85" w:rsidRPr="006D5B85">
        <w:rPr>
          <w:rFonts w:ascii="Times New Roman" w:hAnsi="Times New Roman" w:cs="Times New Roman"/>
          <w:sz w:val="28"/>
          <w:szCs w:val="28"/>
          <w:u w:val="single"/>
        </w:rPr>
        <w:t xml:space="preserve"> and Ms. </w:t>
      </w:r>
      <w:r w:rsidR="00EA7BF7">
        <w:rPr>
          <w:rFonts w:ascii="Times New Roman" w:hAnsi="Times New Roman" w:cs="Times New Roman"/>
          <w:sz w:val="28"/>
          <w:szCs w:val="28"/>
          <w:u w:val="single"/>
        </w:rPr>
        <w:t>Daniels</w:t>
      </w:r>
      <w:r w:rsidR="006D5B85" w:rsidRPr="006D5B85">
        <w:rPr>
          <w:rFonts w:ascii="Times New Roman" w:hAnsi="Times New Roman" w:cs="Times New Roman"/>
          <w:sz w:val="28"/>
          <w:szCs w:val="28"/>
          <w:u w:val="single"/>
        </w:rPr>
        <w:t xml:space="preserve"> was </w:t>
      </w:r>
      <w:r w:rsidR="00995EDA">
        <w:rPr>
          <w:rFonts w:ascii="Times New Roman" w:hAnsi="Times New Roman" w:cs="Times New Roman"/>
          <w:sz w:val="28"/>
          <w:szCs w:val="28"/>
          <w:u w:val="single"/>
        </w:rPr>
        <w:t xml:space="preserve">legally </w:t>
      </w:r>
      <w:r w:rsidR="006D5B85" w:rsidRPr="006D5B85">
        <w:rPr>
          <w:rFonts w:ascii="Times New Roman" w:hAnsi="Times New Roman" w:cs="Times New Roman"/>
          <w:sz w:val="28"/>
          <w:szCs w:val="28"/>
          <w:u w:val="single"/>
        </w:rPr>
        <w:t>justified in her actions.</w:t>
      </w:r>
    </w:p>
    <w:p w14:paraId="06CD8E15" w14:textId="77777777" w:rsidR="00F909F8" w:rsidRPr="00F909F8" w:rsidRDefault="00F909F8"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u w:val="single"/>
        </w:rPr>
        <w:t>A. There was no actual confinement of Mr. Morgan’s person</w:t>
      </w:r>
      <w:r>
        <w:rPr>
          <w:rFonts w:ascii="Times New Roman" w:hAnsi="Times New Roman" w:cs="Times New Roman"/>
          <w:sz w:val="28"/>
          <w:szCs w:val="28"/>
        </w:rPr>
        <w:t>.</w:t>
      </w:r>
    </w:p>
    <w:p w14:paraId="16D078B3" w14:textId="77777777" w:rsidR="00210575" w:rsidRDefault="0047185A"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sidR="003E53C7">
        <w:rPr>
          <w:rFonts w:ascii="Times New Roman" w:hAnsi="Times New Roman" w:cs="Times New Roman"/>
          <w:sz w:val="28"/>
          <w:szCs w:val="28"/>
        </w:rPr>
        <w:t>To find Ms. Daniels</w:t>
      </w:r>
      <w:r>
        <w:rPr>
          <w:rFonts w:ascii="Times New Roman" w:hAnsi="Times New Roman" w:cs="Times New Roman"/>
          <w:sz w:val="28"/>
          <w:szCs w:val="28"/>
        </w:rPr>
        <w:t xml:space="preserve"> liable for false imprisonment, three elements must be present: intent to confine, ac</w:t>
      </w:r>
      <w:r w:rsidR="003E53C7">
        <w:rPr>
          <w:rFonts w:ascii="Times New Roman" w:hAnsi="Times New Roman" w:cs="Times New Roman"/>
          <w:sz w:val="28"/>
          <w:szCs w:val="28"/>
        </w:rPr>
        <w:t>tual confinement, and Mr. Morgan’s</w:t>
      </w:r>
      <w:r>
        <w:rPr>
          <w:rFonts w:ascii="Times New Roman" w:hAnsi="Times New Roman" w:cs="Times New Roman"/>
          <w:sz w:val="28"/>
          <w:szCs w:val="28"/>
        </w:rPr>
        <w:t xml:space="preserve"> awareness of confinement. </w:t>
      </w:r>
      <w:proofErr w:type="spellStart"/>
      <w:r>
        <w:rPr>
          <w:rFonts w:ascii="Times New Roman" w:hAnsi="Times New Roman" w:cs="Times New Roman"/>
          <w:sz w:val="28"/>
          <w:szCs w:val="28"/>
          <w:u w:val="single"/>
        </w:rPr>
        <w:t>Blaz</w:t>
      </w:r>
      <w:proofErr w:type="spellEnd"/>
      <w:r>
        <w:rPr>
          <w:rFonts w:ascii="Times New Roman" w:hAnsi="Times New Roman" w:cs="Times New Roman"/>
          <w:sz w:val="28"/>
          <w:szCs w:val="28"/>
          <w:u w:val="single"/>
        </w:rPr>
        <w:t xml:space="preserve"> v. </w:t>
      </w:r>
      <w:proofErr w:type="spellStart"/>
      <w:r>
        <w:rPr>
          <w:rFonts w:ascii="Times New Roman" w:hAnsi="Times New Roman" w:cs="Times New Roman"/>
          <w:sz w:val="28"/>
          <w:szCs w:val="28"/>
          <w:u w:val="single"/>
        </w:rPr>
        <w:t>Molin</w:t>
      </w:r>
      <w:proofErr w:type="spellEnd"/>
      <w:r>
        <w:rPr>
          <w:rFonts w:ascii="Times New Roman" w:hAnsi="Times New Roman" w:cs="Times New Roman"/>
          <w:sz w:val="28"/>
          <w:szCs w:val="28"/>
          <w:u w:val="single"/>
        </w:rPr>
        <w:t xml:space="preserve"> Concrete Products Co.</w:t>
      </w:r>
      <w:r>
        <w:rPr>
          <w:rFonts w:ascii="Times New Roman" w:hAnsi="Times New Roman" w:cs="Times New Roman"/>
          <w:sz w:val="28"/>
          <w:szCs w:val="28"/>
        </w:rPr>
        <w:t xml:space="preserve">, 244 N.W. 2d 277, 279 (Minn. 1976) (citing Restatement (Second) of Torts § 35 (1965)).  Should any of these elements be absent, there is no false imprisonment. </w:t>
      </w:r>
    </w:p>
    <w:p w14:paraId="56B31FED" w14:textId="77777777" w:rsidR="00BA15EA" w:rsidRDefault="00AD2945" w:rsidP="00BA15EA">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sidR="00592497">
        <w:rPr>
          <w:rFonts w:ascii="Times New Roman" w:hAnsi="Times New Roman" w:cs="Times New Roman"/>
          <w:sz w:val="28"/>
          <w:szCs w:val="28"/>
        </w:rPr>
        <w:t>For</w:t>
      </w:r>
      <w:r w:rsidR="00B66334">
        <w:rPr>
          <w:rFonts w:ascii="Times New Roman" w:hAnsi="Times New Roman" w:cs="Times New Roman"/>
          <w:sz w:val="28"/>
          <w:szCs w:val="28"/>
        </w:rPr>
        <w:t xml:space="preserve"> </w:t>
      </w:r>
      <w:r w:rsidR="005F117F">
        <w:rPr>
          <w:rFonts w:ascii="Times New Roman" w:hAnsi="Times New Roman" w:cs="Times New Roman"/>
          <w:sz w:val="28"/>
          <w:szCs w:val="28"/>
        </w:rPr>
        <w:t>the false imprisonment claim to succeed</w:t>
      </w:r>
      <w:r w:rsidR="00592497" w:rsidRPr="00F32F31">
        <w:rPr>
          <w:rFonts w:ascii="Times New Roman" w:hAnsi="Times New Roman" w:cs="Times New Roman"/>
          <w:sz w:val="28"/>
          <w:szCs w:val="28"/>
        </w:rPr>
        <w:t xml:space="preserve">, </w:t>
      </w:r>
      <w:r w:rsidR="00592497">
        <w:rPr>
          <w:rFonts w:ascii="Times New Roman" w:hAnsi="Times New Roman" w:cs="Times New Roman"/>
          <w:sz w:val="28"/>
          <w:szCs w:val="28"/>
        </w:rPr>
        <w:t>Mr. Morgan’s</w:t>
      </w:r>
      <w:r w:rsidR="00592497" w:rsidRPr="00F32F31">
        <w:rPr>
          <w:rFonts w:ascii="Times New Roman" w:hAnsi="Times New Roman" w:cs="Times New Roman"/>
          <w:sz w:val="28"/>
          <w:szCs w:val="28"/>
        </w:rPr>
        <w:t xml:space="preserve"> confinement</w:t>
      </w:r>
      <w:r w:rsidR="00B66334">
        <w:rPr>
          <w:rFonts w:ascii="Times New Roman" w:hAnsi="Times New Roman" w:cs="Times New Roman"/>
          <w:sz w:val="28"/>
          <w:szCs w:val="28"/>
        </w:rPr>
        <w:t xml:space="preserve"> </w:t>
      </w:r>
      <w:r w:rsidR="00592497" w:rsidRPr="00F32F31">
        <w:rPr>
          <w:rFonts w:ascii="Times New Roman" w:hAnsi="Times New Roman" w:cs="Times New Roman"/>
          <w:sz w:val="28"/>
          <w:szCs w:val="28"/>
        </w:rPr>
        <w:t xml:space="preserve">within the boundaries fixed by </w:t>
      </w:r>
      <w:r w:rsidR="00592497">
        <w:rPr>
          <w:rFonts w:ascii="Times New Roman" w:hAnsi="Times New Roman" w:cs="Times New Roman"/>
          <w:sz w:val="28"/>
          <w:szCs w:val="28"/>
        </w:rPr>
        <w:t>Ms. Daniels</w:t>
      </w:r>
      <w:r w:rsidR="00592497" w:rsidRPr="00F32F31">
        <w:rPr>
          <w:rFonts w:ascii="Times New Roman" w:hAnsi="Times New Roman" w:cs="Times New Roman"/>
          <w:sz w:val="28"/>
          <w:szCs w:val="28"/>
        </w:rPr>
        <w:t xml:space="preserve"> must be complete. </w:t>
      </w:r>
      <w:proofErr w:type="gramStart"/>
      <w:r w:rsidR="00592497">
        <w:rPr>
          <w:rFonts w:ascii="Times New Roman" w:hAnsi="Times New Roman" w:cs="Times New Roman"/>
          <w:sz w:val="28"/>
          <w:szCs w:val="28"/>
        </w:rPr>
        <w:t>Restatement (Second) of Torts § 36 (1965).</w:t>
      </w:r>
      <w:proofErr w:type="gramEnd"/>
      <w:r w:rsidR="005617B8">
        <w:rPr>
          <w:rFonts w:ascii="Times New Roman" w:hAnsi="Times New Roman" w:cs="Times New Roman"/>
          <w:sz w:val="28"/>
          <w:szCs w:val="28"/>
        </w:rPr>
        <w:t xml:space="preserve"> </w:t>
      </w:r>
      <w:r w:rsidR="00D4656E">
        <w:rPr>
          <w:rFonts w:ascii="Times New Roman" w:hAnsi="Times New Roman" w:cs="Times New Roman"/>
          <w:sz w:val="28"/>
          <w:szCs w:val="28"/>
        </w:rPr>
        <w:t>Ms. Daniels requested that no one</w:t>
      </w:r>
      <w:r w:rsidR="00A06A2B">
        <w:rPr>
          <w:rFonts w:ascii="Times New Roman" w:hAnsi="Times New Roman" w:cs="Times New Roman"/>
          <w:sz w:val="28"/>
          <w:szCs w:val="28"/>
        </w:rPr>
        <w:t xml:space="preserve"> leave the premises;</w:t>
      </w:r>
      <w:r w:rsidR="00D4656E">
        <w:rPr>
          <w:rFonts w:ascii="Times New Roman" w:hAnsi="Times New Roman" w:cs="Times New Roman"/>
          <w:sz w:val="28"/>
          <w:szCs w:val="28"/>
        </w:rPr>
        <w:t xml:space="preserve"> however, none of the guests, including Mr. Morgan, were actually confined</w:t>
      </w:r>
      <w:r w:rsidR="00F62C14">
        <w:rPr>
          <w:rFonts w:ascii="Times New Roman" w:hAnsi="Times New Roman" w:cs="Times New Roman"/>
          <w:sz w:val="28"/>
          <w:szCs w:val="28"/>
        </w:rPr>
        <w:t xml:space="preserve"> to complete</w:t>
      </w:r>
      <w:r w:rsidR="008D210C">
        <w:rPr>
          <w:rFonts w:ascii="Times New Roman" w:hAnsi="Times New Roman" w:cs="Times New Roman"/>
          <w:sz w:val="28"/>
          <w:szCs w:val="28"/>
        </w:rPr>
        <w:t>, fixed</w:t>
      </w:r>
      <w:r w:rsidR="00F62C14">
        <w:rPr>
          <w:rFonts w:ascii="Times New Roman" w:hAnsi="Times New Roman" w:cs="Times New Roman"/>
          <w:sz w:val="28"/>
          <w:szCs w:val="28"/>
        </w:rPr>
        <w:t xml:space="preserve"> boundaries</w:t>
      </w:r>
      <w:r w:rsidR="00D4656E">
        <w:rPr>
          <w:rFonts w:ascii="Times New Roman" w:hAnsi="Times New Roman" w:cs="Times New Roman"/>
          <w:sz w:val="28"/>
          <w:szCs w:val="28"/>
        </w:rPr>
        <w:t xml:space="preserve">. </w:t>
      </w:r>
      <w:r w:rsidR="00027FD5">
        <w:rPr>
          <w:rFonts w:ascii="Times New Roman" w:hAnsi="Times New Roman" w:cs="Times New Roman"/>
          <w:sz w:val="28"/>
          <w:szCs w:val="28"/>
        </w:rPr>
        <w:t xml:space="preserve">There were two entrances to the </w:t>
      </w:r>
      <w:r w:rsidR="007775A8">
        <w:rPr>
          <w:rFonts w:ascii="Times New Roman" w:hAnsi="Times New Roman" w:cs="Times New Roman"/>
          <w:sz w:val="28"/>
          <w:szCs w:val="28"/>
        </w:rPr>
        <w:t>premises</w:t>
      </w:r>
      <w:r w:rsidR="007F7F74">
        <w:rPr>
          <w:rFonts w:ascii="Times New Roman" w:hAnsi="Times New Roman" w:cs="Times New Roman"/>
          <w:sz w:val="28"/>
          <w:szCs w:val="28"/>
        </w:rPr>
        <w:t>, at the north and south ends of the building.</w:t>
      </w:r>
      <w:r w:rsidR="00B66334">
        <w:rPr>
          <w:rFonts w:ascii="Times New Roman" w:hAnsi="Times New Roman" w:cs="Times New Roman"/>
          <w:sz w:val="28"/>
          <w:szCs w:val="28"/>
        </w:rPr>
        <w:t xml:space="preserve"> </w:t>
      </w:r>
      <w:r w:rsidR="007F7F74">
        <w:rPr>
          <w:rFonts w:ascii="Times New Roman" w:hAnsi="Times New Roman" w:cs="Times New Roman"/>
          <w:sz w:val="28"/>
          <w:szCs w:val="28"/>
        </w:rPr>
        <w:t>During the time in question, only the north entrance was guarded</w:t>
      </w:r>
      <w:r w:rsidR="00DA6582">
        <w:rPr>
          <w:rFonts w:ascii="Times New Roman" w:hAnsi="Times New Roman" w:cs="Times New Roman"/>
          <w:sz w:val="28"/>
          <w:szCs w:val="28"/>
        </w:rPr>
        <w:t>.</w:t>
      </w:r>
      <w:r w:rsidR="00D81E37">
        <w:rPr>
          <w:rFonts w:ascii="Times New Roman" w:hAnsi="Times New Roman" w:cs="Times New Roman"/>
          <w:sz w:val="28"/>
          <w:szCs w:val="28"/>
        </w:rPr>
        <w:t xml:space="preserve"> </w:t>
      </w:r>
    </w:p>
    <w:p w14:paraId="30DCAA14" w14:textId="77777777" w:rsidR="00AD2945" w:rsidRDefault="00DA6582" w:rsidP="00B710FE">
      <w:pPr>
        <w:autoSpaceDE w:val="0"/>
        <w:autoSpaceDN w:val="0"/>
        <w:adjustRightInd w:val="0"/>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The sec</w:t>
      </w:r>
      <w:r w:rsidR="00311825">
        <w:rPr>
          <w:rFonts w:ascii="Times New Roman" w:hAnsi="Times New Roman" w:cs="Times New Roman"/>
          <w:sz w:val="28"/>
          <w:szCs w:val="28"/>
        </w:rPr>
        <w:t>ond entrance, on the south side of the building</w:t>
      </w:r>
      <w:r w:rsidR="005617B8">
        <w:rPr>
          <w:rFonts w:ascii="Times New Roman" w:hAnsi="Times New Roman" w:cs="Times New Roman"/>
          <w:sz w:val="28"/>
          <w:szCs w:val="28"/>
        </w:rPr>
        <w:t xml:space="preserve">, was never physically blocked. </w:t>
      </w:r>
      <w:r w:rsidR="00FC64D4">
        <w:rPr>
          <w:rFonts w:ascii="Times New Roman" w:hAnsi="Times New Roman" w:cs="Times New Roman"/>
          <w:sz w:val="28"/>
          <w:szCs w:val="28"/>
        </w:rPr>
        <w:t>Because</w:t>
      </w:r>
      <w:r w:rsidR="00C77076">
        <w:rPr>
          <w:rFonts w:ascii="Times New Roman" w:hAnsi="Times New Roman" w:cs="Times New Roman"/>
          <w:sz w:val="28"/>
          <w:szCs w:val="28"/>
        </w:rPr>
        <w:t xml:space="preserve"> Ms. Daniels was only able to be i</w:t>
      </w:r>
      <w:r w:rsidR="00064CB3">
        <w:rPr>
          <w:rFonts w:ascii="Times New Roman" w:hAnsi="Times New Roman" w:cs="Times New Roman"/>
          <w:sz w:val="28"/>
          <w:szCs w:val="28"/>
        </w:rPr>
        <w:t xml:space="preserve">n one place at one time, she stood </w:t>
      </w:r>
      <w:r w:rsidR="004B3D8D">
        <w:rPr>
          <w:rFonts w:ascii="Times New Roman" w:hAnsi="Times New Roman" w:cs="Times New Roman"/>
          <w:sz w:val="28"/>
          <w:szCs w:val="28"/>
        </w:rPr>
        <w:t>watch</w:t>
      </w:r>
      <w:r w:rsidR="00064CB3">
        <w:rPr>
          <w:rFonts w:ascii="Times New Roman" w:hAnsi="Times New Roman" w:cs="Times New Roman"/>
          <w:sz w:val="28"/>
          <w:szCs w:val="28"/>
        </w:rPr>
        <w:t xml:space="preserve"> at the north entrance</w:t>
      </w:r>
      <w:r w:rsidR="006B60C7">
        <w:rPr>
          <w:rFonts w:ascii="Times New Roman" w:hAnsi="Times New Roman" w:cs="Times New Roman"/>
          <w:sz w:val="28"/>
          <w:szCs w:val="28"/>
        </w:rPr>
        <w:t xml:space="preserve">. </w:t>
      </w:r>
      <w:r w:rsidR="00B710FE">
        <w:rPr>
          <w:rFonts w:ascii="Times New Roman" w:hAnsi="Times New Roman" w:cs="Times New Roman"/>
          <w:sz w:val="28"/>
          <w:szCs w:val="28"/>
        </w:rPr>
        <w:t>The</w:t>
      </w:r>
      <w:r w:rsidR="00E61A74">
        <w:rPr>
          <w:rFonts w:ascii="Times New Roman" w:hAnsi="Times New Roman" w:cs="Times New Roman"/>
          <w:sz w:val="28"/>
          <w:szCs w:val="28"/>
        </w:rPr>
        <w:t xml:space="preserve"> south door was simply watched and </w:t>
      </w:r>
      <w:r w:rsidR="00B710FE">
        <w:rPr>
          <w:rFonts w:ascii="Times New Roman" w:hAnsi="Times New Roman" w:cs="Times New Roman"/>
          <w:sz w:val="28"/>
          <w:szCs w:val="28"/>
        </w:rPr>
        <w:t xml:space="preserve">not actually guarded. </w:t>
      </w:r>
      <w:r w:rsidR="00A13EED">
        <w:rPr>
          <w:rFonts w:ascii="Times New Roman" w:hAnsi="Times New Roman" w:cs="Times New Roman"/>
          <w:sz w:val="28"/>
          <w:szCs w:val="28"/>
        </w:rPr>
        <w:t xml:space="preserve">Ms. Young, </w:t>
      </w:r>
      <w:r w:rsidR="00C25E23">
        <w:rPr>
          <w:rFonts w:ascii="Times New Roman" w:hAnsi="Times New Roman" w:cs="Times New Roman"/>
          <w:sz w:val="28"/>
          <w:szCs w:val="28"/>
        </w:rPr>
        <w:t xml:space="preserve">a </w:t>
      </w:r>
      <w:r w:rsidR="00A13EED">
        <w:rPr>
          <w:rFonts w:ascii="Times New Roman" w:hAnsi="Times New Roman" w:cs="Times New Roman"/>
          <w:sz w:val="28"/>
          <w:szCs w:val="28"/>
        </w:rPr>
        <w:t>bartender</w:t>
      </w:r>
      <w:r w:rsidR="00C25E23">
        <w:rPr>
          <w:rFonts w:ascii="Times New Roman" w:hAnsi="Times New Roman" w:cs="Times New Roman"/>
          <w:sz w:val="28"/>
          <w:szCs w:val="28"/>
        </w:rPr>
        <w:t xml:space="preserve"> at the event</w:t>
      </w:r>
      <w:r w:rsidR="00A13EED">
        <w:rPr>
          <w:rFonts w:ascii="Times New Roman" w:hAnsi="Times New Roman" w:cs="Times New Roman"/>
          <w:sz w:val="28"/>
          <w:szCs w:val="28"/>
        </w:rPr>
        <w:t>, affirmed</w:t>
      </w:r>
      <w:r w:rsidR="00064CB3">
        <w:rPr>
          <w:rFonts w:ascii="Times New Roman" w:hAnsi="Times New Roman" w:cs="Times New Roman"/>
          <w:sz w:val="28"/>
          <w:szCs w:val="28"/>
        </w:rPr>
        <w:t xml:space="preserve"> that no one used t</w:t>
      </w:r>
      <w:r w:rsidR="005617B8">
        <w:rPr>
          <w:rFonts w:ascii="Times New Roman" w:hAnsi="Times New Roman" w:cs="Times New Roman"/>
          <w:sz w:val="28"/>
          <w:szCs w:val="28"/>
        </w:rPr>
        <w:t>he south entrance.</w:t>
      </w:r>
      <w:r w:rsidR="00064CB3">
        <w:rPr>
          <w:rFonts w:ascii="Times New Roman" w:hAnsi="Times New Roman" w:cs="Times New Roman"/>
          <w:sz w:val="28"/>
          <w:szCs w:val="28"/>
        </w:rPr>
        <w:t xml:space="preserve"> The south door, located near the bar, was in an area visible to </w:t>
      </w:r>
      <w:r w:rsidR="00064CB3">
        <w:rPr>
          <w:rFonts w:ascii="Times New Roman" w:hAnsi="Times New Roman" w:cs="Times New Roman"/>
          <w:sz w:val="28"/>
          <w:szCs w:val="28"/>
        </w:rPr>
        <w:lastRenderedPageBreak/>
        <w:t>and highly trafficked by patrons, inclu</w:t>
      </w:r>
      <w:r w:rsidR="005617B8">
        <w:rPr>
          <w:rFonts w:ascii="Times New Roman" w:hAnsi="Times New Roman" w:cs="Times New Roman"/>
          <w:sz w:val="28"/>
          <w:szCs w:val="28"/>
        </w:rPr>
        <w:t>ding Mr. Morgan.</w:t>
      </w:r>
      <w:r w:rsidR="00064CB3">
        <w:rPr>
          <w:rFonts w:ascii="Times New Roman" w:hAnsi="Times New Roman" w:cs="Times New Roman"/>
          <w:sz w:val="28"/>
          <w:szCs w:val="28"/>
        </w:rPr>
        <w:t xml:space="preserve"> </w:t>
      </w:r>
      <w:r w:rsidR="00B710FE" w:rsidRPr="00611E7F">
        <w:rPr>
          <w:rFonts w:ascii="Times New Roman" w:hAnsi="Times New Roman" w:cs="Times New Roman"/>
          <w:sz w:val="28"/>
          <w:szCs w:val="28"/>
        </w:rPr>
        <w:t>Ms. Daniels was aware of the possibility of patrons leaving through the south door and she did not believe that Mr. Morgan was u</w:t>
      </w:r>
      <w:r w:rsidR="00611E7F" w:rsidRPr="00611E7F">
        <w:rPr>
          <w:rFonts w:ascii="Times New Roman" w:hAnsi="Times New Roman" w:cs="Times New Roman"/>
          <w:sz w:val="28"/>
          <w:szCs w:val="28"/>
        </w:rPr>
        <w:t xml:space="preserve">naware of this avenue of escape. </w:t>
      </w:r>
      <w:proofErr w:type="gramStart"/>
      <w:r w:rsidR="00611E7F" w:rsidRPr="00611E7F">
        <w:rPr>
          <w:rFonts w:ascii="Times New Roman" w:hAnsi="Times New Roman" w:cs="Times New Roman"/>
          <w:sz w:val="28"/>
          <w:szCs w:val="28"/>
        </w:rPr>
        <w:t xml:space="preserve">Restatement (Second) of Torts § 36 </w:t>
      </w:r>
      <w:proofErr w:type="spellStart"/>
      <w:r w:rsidR="00611E7F" w:rsidRPr="00611E7F">
        <w:rPr>
          <w:rFonts w:ascii="Times New Roman" w:hAnsi="Times New Roman" w:cs="Times New Roman"/>
          <w:sz w:val="28"/>
          <w:szCs w:val="28"/>
        </w:rPr>
        <w:t>cmt.a</w:t>
      </w:r>
      <w:proofErr w:type="spellEnd"/>
      <w:r w:rsidR="00611E7F" w:rsidRPr="00611E7F">
        <w:rPr>
          <w:rFonts w:ascii="Times New Roman" w:hAnsi="Times New Roman" w:cs="Times New Roman"/>
          <w:sz w:val="28"/>
          <w:szCs w:val="28"/>
        </w:rPr>
        <w:t xml:space="preserve"> (1965).</w:t>
      </w:r>
      <w:proofErr w:type="gramEnd"/>
      <w:r w:rsidR="00611E7F" w:rsidRPr="00611E7F">
        <w:rPr>
          <w:rFonts w:ascii="Times New Roman" w:hAnsi="Times New Roman" w:cs="Times New Roman"/>
          <w:sz w:val="28"/>
          <w:szCs w:val="28"/>
        </w:rPr>
        <w:t xml:space="preserve"> Since an unguarded, accessible exit was available throughout the event, </w:t>
      </w:r>
      <w:r w:rsidR="00B710FE" w:rsidRPr="00611E7F">
        <w:rPr>
          <w:rFonts w:ascii="Times New Roman" w:hAnsi="Times New Roman" w:cs="Times New Roman"/>
          <w:sz w:val="28"/>
          <w:szCs w:val="28"/>
        </w:rPr>
        <w:t>there was not total confinement</w:t>
      </w:r>
      <w:r w:rsidR="00F3741D" w:rsidRPr="00611E7F">
        <w:rPr>
          <w:rFonts w:ascii="Times New Roman" w:hAnsi="Times New Roman" w:cs="Times New Roman"/>
          <w:sz w:val="28"/>
          <w:szCs w:val="28"/>
        </w:rPr>
        <w:t xml:space="preserve"> </w:t>
      </w:r>
      <w:r w:rsidR="009149F7" w:rsidRPr="00611E7F">
        <w:rPr>
          <w:rFonts w:ascii="Times New Roman" w:hAnsi="Times New Roman" w:cs="Times New Roman"/>
          <w:sz w:val="28"/>
          <w:szCs w:val="28"/>
        </w:rPr>
        <w:t xml:space="preserve">of </w:t>
      </w:r>
      <w:r w:rsidR="00F3741D" w:rsidRPr="00611E7F">
        <w:rPr>
          <w:rFonts w:ascii="Times New Roman" w:hAnsi="Times New Roman" w:cs="Times New Roman"/>
          <w:sz w:val="28"/>
          <w:szCs w:val="28"/>
        </w:rPr>
        <w:t>Mr. Morgan’s person</w:t>
      </w:r>
      <w:r w:rsidR="00B710FE" w:rsidRPr="00611E7F">
        <w:rPr>
          <w:rFonts w:ascii="Times New Roman" w:hAnsi="Times New Roman" w:cs="Times New Roman"/>
          <w:sz w:val="28"/>
          <w:szCs w:val="28"/>
        </w:rPr>
        <w:t xml:space="preserve">. </w:t>
      </w:r>
    </w:p>
    <w:p w14:paraId="1C759916" w14:textId="77777777" w:rsidR="006C0269" w:rsidRDefault="009A7F59"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sidR="0018114B">
        <w:rPr>
          <w:rFonts w:ascii="Times New Roman" w:hAnsi="Times New Roman" w:cs="Times New Roman"/>
          <w:sz w:val="28"/>
          <w:szCs w:val="28"/>
        </w:rPr>
        <w:t xml:space="preserve">Mr. Morgan’s claim that he </w:t>
      </w:r>
      <w:r w:rsidR="00982B9F">
        <w:rPr>
          <w:rFonts w:ascii="Times New Roman" w:hAnsi="Times New Roman" w:cs="Times New Roman"/>
          <w:sz w:val="28"/>
          <w:szCs w:val="28"/>
        </w:rPr>
        <w:t>had no choice but to</w:t>
      </w:r>
      <w:r w:rsidR="0018114B">
        <w:rPr>
          <w:rFonts w:ascii="Times New Roman" w:hAnsi="Times New Roman" w:cs="Times New Roman"/>
          <w:sz w:val="28"/>
          <w:szCs w:val="28"/>
        </w:rPr>
        <w:t xml:space="preserve"> stay in the building is without merit. Minnesota case law has established that </w:t>
      </w:r>
      <w:r w:rsidR="00676940">
        <w:rPr>
          <w:rFonts w:ascii="Times New Roman" w:hAnsi="Times New Roman" w:cs="Times New Roman"/>
          <w:sz w:val="28"/>
          <w:szCs w:val="28"/>
        </w:rPr>
        <w:t>“</w:t>
      </w:r>
      <w:r w:rsidR="0018114B">
        <w:rPr>
          <w:rFonts w:ascii="Times New Roman" w:hAnsi="Times New Roman" w:cs="Times New Roman"/>
          <w:sz w:val="28"/>
          <w:szCs w:val="28"/>
        </w:rPr>
        <w:t>a</w:t>
      </w:r>
      <w:r w:rsidR="000263C9" w:rsidRPr="007942DC">
        <w:rPr>
          <w:rStyle w:val="ssleftalign"/>
          <w:rFonts w:ascii="Times New Roman" w:hAnsi="Times New Roman" w:cs="Times New Roman"/>
          <w:sz w:val="28"/>
          <w:szCs w:val="28"/>
        </w:rPr>
        <w:t>ny unlawful exercise or show of force by which a person is compelled to remain w</w:t>
      </w:r>
      <w:r w:rsidR="000263C9">
        <w:rPr>
          <w:rStyle w:val="ssleftalign"/>
          <w:rFonts w:ascii="Times New Roman" w:hAnsi="Times New Roman" w:cs="Times New Roman"/>
          <w:sz w:val="28"/>
          <w:szCs w:val="28"/>
        </w:rPr>
        <w:t>here he does not wish to remain…</w:t>
      </w:r>
      <w:r w:rsidR="000263C9" w:rsidRPr="007942DC">
        <w:rPr>
          <w:rStyle w:val="ssleftalign"/>
          <w:rFonts w:ascii="Times New Roman" w:hAnsi="Times New Roman" w:cs="Times New Roman"/>
          <w:sz w:val="28"/>
          <w:szCs w:val="28"/>
        </w:rPr>
        <w:t>is actionable.</w:t>
      </w:r>
      <w:r w:rsidR="00676940">
        <w:rPr>
          <w:rStyle w:val="ssleftalign"/>
          <w:rFonts w:ascii="Times New Roman" w:hAnsi="Times New Roman" w:cs="Times New Roman"/>
          <w:sz w:val="28"/>
          <w:szCs w:val="28"/>
        </w:rPr>
        <w:t>”</w:t>
      </w:r>
      <w:r w:rsidR="00DC1A4F">
        <w:rPr>
          <w:rStyle w:val="ssleftalign"/>
          <w:rFonts w:ascii="Times New Roman" w:hAnsi="Times New Roman" w:cs="Times New Roman"/>
          <w:sz w:val="28"/>
          <w:szCs w:val="28"/>
        </w:rPr>
        <w:t xml:space="preserve"> </w:t>
      </w:r>
      <w:proofErr w:type="spellStart"/>
      <w:proofErr w:type="gramStart"/>
      <w:r w:rsidR="000263C9">
        <w:rPr>
          <w:rStyle w:val="ssleftalign"/>
          <w:rFonts w:ascii="Times New Roman" w:hAnsi="Times New Roman" w:cs="Times New Roman"/>
          <w:sz w:val="28"/>
          <w:szCs w:val="28"/>
          <w:u w:val="single"/>
        </w:rPr>
        <w:t>Durgin</w:t>
      </w:r>
      <w:proofErr w:type="spellEnd"/>
      <w:r w:rsidR="000263C9">
        <w:rPr>
          <w:rStyle w:val="ssleftalign"/>
          <w:rFonts w:ascii="Times New Roman" w:hAnsi="Times New Roman" w:cs="Times New Roman"/>
          <w:sz w:val="28"/>
          <w:szCs w:val="28"/>
          <w:u w:val="single"/>
        </w:rPr>
        <w:t xml:space="preserve"> v. </w:t>
      </w:r>
      <w:r w:rsidR="000263C9" w:rsidRPr="00D909A2">
        <w:rPr>
          <w:rStyle w:val="ssleftalign"/>
          <w:rFonts w:ascii="Times New Roman" w:hAnsi="Times New Roman" w:cs="Times New Roman"/>
          <w:sz w:val="28"/>
          <w:szCs w:val="28"/>
          <w:u w:val="single"/>
        </w:rPr>
        <w:t>Cohen</w:t>
      </w:r>
      <w:r w:rsidR="000263C9">
        <w:rPr>
          <w:rStyle w:val="ssleftalign"/>
          <w:rFonts w:ascii="Times New Roman" w:hAnsi="Times New Roman" w:cs="Times New Roman"/>
          <w:sz w:val="28"/>
          <w:szCs w:val="28"/>
        </w:rPr>
        <w:t xml:space="preserve">, </w:t>
      </w:r>
      <w:r w:rsidR="006F4906">
        <w:rPr>
          <w:rStyle w:val="ssleftalign"/>
          <w:rFonts w:ascii="Times New Roman" w:hAnsi="Times New Roman" w:cs="Times New Roman"/>
          <w:sz w:val="28"/>
          <w:szCs w:val="28"/>
        </w:rPr>
        <w:t>209 N.W. 532, 533</w:t>
      </w:r>
      <w:r w:rsidR="000263C9">
        <w:rPr>
          <w:rStyle w:val="ssleftalign"/>
          <w:rFonts w:ascii="Times New Roman" w:hAnsi="Times New Roman" w:cs="Times New Roman"/>
          <w:sz w:val="28"/>
          <w:szCs w:val="28"/>
        </w:rPr>
        <w:t xml:space="preserve"> (Minn. 1926).</w:t>
      </w:r>
      <w:proofErr w:type="gramEnd"/>
      <w:r w:rsidR="00FC39F9">
        <w:rPr>
          <w:rStyle w:val="ssleftalign"/>
          <w:rFonts w:ascii="Times New Roman" w:hAnsi="Times New Roman" w:cs="Times New Roman"/>
          <w:sz w:val="28"/>
          <w:szCs w:val="28"/>
        </w:rPr>
        <w:t xml:space="preserve"> </w:t>
      </w:r>
      <w:r w:rsidR="00A31B86" w:rsidRPr="00A31B86">
        <w:rPr>
          <w:rFonts w:ascii="Times New Roman" w:hAnsi="Times New Roman" w:cs="Times New Roman"/>
          <w:sz w:val="28"/>
          <w:szCs w:val="28"/>
        </w:rPr>
        <w:t xml:space="preserve">Mr. Morgan </w:t>
      </w:r>
      <w:r w:rsidR="005416E1">
        <w:rPr>
          <w:rFonts w:ascii="Times New Roman" w:hAnsi="Times New Roman" w:cs="Times New Roman"/>
          <w:sz w:val="28"/>
          <w:szCs w:val="28"/>
        </w:rPr>
        <w:t>implied</w:t>
      </w:r>
      <w:r w:rsidR="00A31B86" w:rsidRPr="00A31B86">
        <w:rPr>
          <w:rFonts w:ascii="Times New Roman" w:hAnsi="Times New Roman" w:cs="Times New Roman"/>
          <w:sz w:val="28"/>
          <w:szCs w:val="28"/>
        </w:rPr>
        <w:t xml:space="preserve"> that Ms. Daniels</w:t>
      </w:r>
      <w:r w:rsidR="00D634B6">
        <w:rPr>
          <w:rFonts w:ascii="Times New Roman" w:hAnsi="Times New Roman" w:cs="Times New Roman"/>
          <w:sz w:val="28"/>
          <w:szCs w:val="28"/>
        </w:rPr>
        <w:t>’</w:t>
      </w:r>
      <w:r w:rsidR="00A31B86" w:rsidRPr="00A31B86">
        <w:rPr>
          <w:rFonts w:ascii="Times New Roman" w:hAnsi="Times New Roman" w:cs="Times New Roman"/>
          <w:sz w:val="28"/>
          <w:szCs w:val="28"/>
        </w:rPr>
        <w:t xml:space="preserve"> words and actions </w:t>
      </w:r>
      <w:r w:rsidR="00FF3867">
        <w:rPr>
          <w:rFonts w:ascii="Times New Roman" w:hAnsi="Times New Roman" w:cs="Times New Roman"/>
          <w:sz w:val="28"/>
          <w:szCs w:val="28"/>
        </w:rPr>
        <w:t>oblig</w:t>
      </w:r>
      <w:r w:rsidR="005E500E">
        <w:rPr>
          <w:rFonts w:ascii="Times New Roman" w:hAnsi="Times New Roman" w:cs="Times New Roman"/>
          <w:sz w:val="28"/>
          <w:szCs w:val="28"/>
        </w:rPr>
        <w:t>ed him to stay in the building.</w:t>
      </w:r>
      <w:r w:rsidR="000A2320">
        <w:rPr>
          <w:rFonts w:ascii="Times New Roman" w:hAnsi="Times New Roman" w:cs="Times New Roman"/>
          <w:sz w:val="28"/>
          <w:szCs w:val="28"/>
        </w:rPr>
        <w:t xml:space="preserve"> </w:t>
      </w:r>
      <w:r w:rsidR="0018114B" w:rsidRPr="00A31B86">
        <w:rPr>
          <w:rFonts w:ascii="Times New Roman" w:hAnsi="Times New Roman" w:cs="Times New Roman"/>
          <w:sz w:val="28"/>
          <w:szCs w:val="28"/>
        </w:rPr>
        <w:t>H</w:t>
      </w:r>
      <w:r w:rsidR="0018114B" w:rsidRPr="0018114B">
        <w:rPr>
          <w:rFonts w:ascii="Times New Roman" w:hAnsi="Times New Roman" w:cs="Times New Roman"/>
          <w:sz w:val="28"/>
          <w:szCs w:val="28"/>
        </w:rPr>
        <w:t>owever,</w:t>
      </w:r>
      <w:r w:rsidR="009149F7">
        <w:rPr>
          <w:rFonts w:ascii="Times New Roman" w:hAnsi="Times New Roman" w:cs="Times New Roman"/>
          <w:sz w:val="28"/>
          <w:szCs w:val="28"/>
        </w:rPr>
        <w:t xml:space="preserve"> </w:t>
      </w:r>
      <w:r w:rsidR="00235208">
        <w:rPr>
          <w:rFonts w:ascii="Times New Roman" w:hAnsi="Times New Roman" w:cs="Times New Roman"/>
          <w:sz w:val="28"/>
          <w:szCs w:val="28"/>
        </w:rPr>
        <w:t xml:space="preserve">the facts do not indicate that Mr. Morgan was </w:t>
      </w:r>
      <w:r w:rsidR="00A31B86">
        <w:rPr>
          <w:rFonts w:ascii="Times New Roman" w:hAnsi="Times New Roman" w:cs="Times New Roman"/>
          <w:sz w:val="28"/>
          <w:szCs w:val="28"/>
        </w:rPr>
        <w:t xml:space="preserve">actually </w:t>
      </w:r>
      <w:r>
        <w:rPr>
          <w:rFonts w:ascii="Times New Roman" w:hAnsi="Times New Roman" w:cs="Times New Roman"/>
          <w:sz w:val="28"/>
          <w:szCs w:val="28"/>
        </w:rPr>
        <w:t xml:space="preserve">under reasonable apprehension of force being used to prevent him from leaving. </w:t>
      </w:r>
    </w:p>
    <w:p w14:paraId="667E8FF8" w14:textId="77777777" w:rsidR="00AE11E3" w:rsidRDefault="00A80B29" w:rsidP="00AE11E3">
      <w:pPr>
        <w:autoSpaceDE w:val="0"/>
        <w:autoSpaceDN w:val="0"/>
        <w:adjustRightInd w:val="0"/>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Ms. Daniels made a </w:t>
      </w:r>
      <w:r w:rsidR="00A5171E">
        <w:rPr>
          <w:rFonts w:ascii="Times New Roman" w:hAnsi="Times New Roman" w:cs="Times New Roman"/>
          <w:sz w:val="28"/>
          <w:szCs w:val="28"/>
        </w:rPr>
        <w:t>single</w:t>
      </w:r>
      <w:r w:rsidR="00932D74" w:rsidRPr="00A80B29">
        <w:rPr>
          <w:rFonts w:ascii="Times New Roman" w:hAnsi="Times New Roman" w:cs="Times New Roman"/>
          <w:sz w:val="28"/>
          <w:szCs w:val="28"/>
        </w:rPr>
        <w:t xml:space="preserve"> </w:t>
      </w:r>
      <w:r>
        <w:rPr>
          <w:rFonts w:ascii="Times New Roman" w:hAnsi="Times New Roman" w:cs="Times New Roman"/>
          <w:sz w:val="28"/>
          <w:szCs w:val="28"/>
        </w:rPr>
        <w:t>statement</w:t>
      </w:r>
      <w:r w:rsidR="00130D66">
        <w:rPr>
          <w:rFonts w:ascii="Times New Roman" w:hAnsi="Times New Roman" w:cs="Times New Roman"/>
          <w:sz w:val="28"/>
          <w:szCs w:val="28"/>
        </w:rPr>
        <w:t xml:space="preserve"> to Mr. Morgan</w:t>
      </w:r>
      <w:r>
        <w:rPr>
          <w:rFonts w:ascii="Times New Roman" w:hAnsi="Times New Roman" w:cs="Times New Roman"/>
          <w:sz w:val="28"/>
          <w:szCs w:val="28"/>
        </w:rPr>
        <w:t>:</w:t>
      </w:r>
      <w:r w:rsidR="00C164BD" w:rsidRPr="00A80B29">
        <w:rPr>
          <w:rFonts w:ascii="Times New Roman" w:hAnsi="Times New Roman" w:cs="Times New Roman"/>
          <w:sz w:val="28"/>
          <w:szCs w:val="28"/>
        </w:rPr>
        <w:t xml:space="preserve"> “I’m warning you, y</w:t>
      </w:r>
      <w:r w:rsidR="009A7F59" w:rsidRPr="00A80B29">
        <w:rPr>
          <w:rFonts w:ascii="Times New Roman" w:hAnsi="Times New Roman" w:cs="Times New Roman"/>
          <w:sz w:val="28"/>
          <w:szCs w:val="28"/>
        </w:rPr>
        <w:t>ou’re liable to get hurt if you try to leave</w:t>
      </w:r>
      <w:r w:rsidR="00C164BD" w:rsidRPr="00A80B29">
        <w:rPr>
          <w:rFonts w:ascii="Times New Roman" w:hAnsi="Times New Roman" w:cs="Times New Roman"/>
          <w:sz w:val="28"/>
          <w:szCs w:val="28"/>
        </w:rPr>
        <w:t xml:space="preserve"> here</w:t>
      </w:r>
      <w:r>
        <w:rPr>
          <w:rFonts w:ascii="Times New Roman" w:hAnsi="Times New Roman" w:cs="Times New Roman"/>
          <w:sz w:val="28"/>
          <w:szCs w:val="28"/>
        </w:rPr>
        <w:t xml:space="preserve">.” </w:t>
      </w:r>
      <w:r w:rsidR="00B3619E">
        <w:rPr>
          <w:rFonts w:ascii="Times New Roman" w:hAnsi="Times New Roman" w:cs="Times New Roman"/>
          <w:sz w:val="28"/>
          <w:szCs w:val="28"/>
        </w:rPr>
        <w:t xml:space="preserve">This </w:t>
      </w:r>
      <w:r w:rsidR="00571EEA">
        <w:rPr>
          <w:rFonts w:ascii="Times New Roman" w:hAnsi="Times New Roman" w:cs="Times New Roman"/>
          <w:sz w:val="28"/>
          <w:szCs w:val="28"/>
        </w:rPr>
        <w:t>assertion</w:t>
      </w:r>
      <w:r w:rsidR="00B3619E">
        <w:rPr>
          <w:rFonts w:ascii="Times New Roman" w:hAnsi="Times New Roman" w:cs="Times New Roman"/>
          <w:sz w:val="28"/>
          <w:szCs w:val="28"/>
        </w:rPr>
        <w:t xml:space="preserve"> does not offer a</w:t>
      </w:r>
      <w:r>
        <w:rPr>
          <w:rFonts w:ascii="Times New Roman" w:hAnsi="Times New Roman" w:cs="Times New Roman"/>
          <w:sz w:val="28"/>
          <w:szCs w:val="28"/>
        </w:rPr>
        <w:t xml:space="preserve"> specific threat to apply physical force nor any immediacy of harm </w:t>
      </w:r>
      <w:r w:rsidR="00C8554A">
        <w:rPr>
          <w:rFonts w:ascii="Times New Roman" w:hAnsi="Times New Roman" w:cs="Times New Roman"/>
          <w:sz w:val="28"/>
          <w:szCs w:val="28"/>
        </w:rPr>
        <w:t>if Mr. Morgan</w:t>
      </w:r>
      <w:r>
        <w:rPr>
          <w:rFonts w:ascii="Times New Roman" w:hAnsi="Times New Roman" w:cs="Times New Roman"/>
          <w:sz w:val="28"/>
          <w:szCs w:val="28"/>
        </w:rPr>
        <w:t xml:space="preserve"> chose to leave the OCC.</w:t>
      </w:r>
      <w:r w:rsidRPr="001F52C9">
        <w:rPr>
          <w:rFonts w:ascii="Times New Roman" w:hAnsi="Times New Roman" w:cs="Times New Roman"/>
          <w:sz w:val="28"/>
          <w:szCs w:val="28"/>
        </w:rPr>
        <w:t xml:space="preserve"> </w:t>
      </w:r>
      <w:proofErr w:type="gramStart"/>
      <w:r w:rsidR="00AD35CB">
        <w:rPr>
          <w:rFonts w:ascii="Times New Roman" w:hAnsi="Times New Roman" w:cs="Times New Roman"/>
          <w:sz w:val="28"/>
          <w:szCs w:val="28"/>
        </w:rPr>
        <w:t>Additionally,</w:t>
      </w:r>
      <w:proofErr w:type="gramEnd"/>
      <w:r w:rsidR="00AD35CB">
        <w:rPr>
          <w:rFonts w:ascii="Times New Roman" w:hAnsi="Times New Roman" w:cs="Times New Roman"/>
          <w:sz w:val="28"/>
          <w:szCs w:val="28"/>
        </w:rPr>
        <w:t xml:space="preserve"> the facts show that Mr. Morgan did not indicate through words or actions that he was afraid</w:t>
      </w:r>
      <w:r w:rsidR="0086234B">
        <w:rPr>
          <w:rFonts w:ascii="Times New Roman" w:hAnsi="Times New Roman" w:cs="Times New Roman"/>
          <w:sz w:val="28"/>
          <w:szCs w:val="28"/>
        </w:rPr>
        <w:t xml:space="preserve"> as a result of this statement</w:t>
      </w:r>
      <w:r w:rsidR="00AD35CB">
        <w:rPr>
          <w:rFonts w:ascii="Times New Roman" w:hAnsi="Times New Roman" w:cs="Times New Roman"/>
          <w:sz w:val="28"/>
          <w:szCs w:val="28"/>
        </w:rPr>
        <w:t xml:space="preserve">. </w:t>
      </w:r>
      <w:r w:rsidR="00B347B6">
        <w:rPr>
          <w:rFonts w:ascii="Times New Roman" w:hAnsi="Times New Roman" w:cs="Times New Roman"/>
          <w:sz w:val="28"/>
          <w:szCs w:val="28"/>
        </w:rPr>
        <w:t>While</w:t>
      </w:r>
      <w:r w:rsidR="00176534">
        <w:rPr>
          <w:rFonts w:ascii="Times New Roman" w:hAnsi="Times New Roman" w:cs="Times New Roman"/>
          <w:sz w:val="28"/>
          <w:szCs w:val="28"/>
        </w:rPr>
        <w:t xml:space="preserve"> “</w:t>
      </w:r>
      <w:r w:rsidR="00086E4C">
        <w:rPr>
          <w:rFonts w:ascii="Times New Roman" w:hAnsi="Times New Roman" w:cs="Times New Roman"/>
          <w:sz w:val="28"/>
          <w:szCs w:val="28"/>
        </w:rPr>
        <w:t xml:space="preserve">confinement may be by submission to a threat to apply physical force to the other’s person immediately by the other’s going… beyond the area in which the actor tends to confine him,” </w:t>
      </w:r>
      <w:r w:rsidR="006C0269">
        <w:rPr>
          <w:rFonts w:ascii="Times New Roman" w:hAnsi="Times New Roman" w:cs="Times New Roman"/>
          <w:sz w:val="28"/>
          <w:szCs w:val="28"/>
        </w:rPr>
        <w:t xml:space="preserve">this does not apply to the </w:t>
      </w:r>
      <w:r w:rsidR="0082735D">
        <w:rPr>
          <w:rFonts w:ascii="Times New Roman" w:hAnsi="Times New Roman" w:cs="Times New Roman"/>
          <w:sz w:val="28"/>
          <w:szCs w:val="28"/>
        </w:rPr>
        <w:t>events</w:t>
      </w:r>
      <w:r w:rsidR="006C0269">
        <w:rPr>
          <w:rFonts w:ascii="Times New Roman" w:hAnsi="Times New Roman" w:cs="Times New Roman"/>
          <w:sz w:val="28"/>
          <w:szCs w:val="28"/>
        </w:rPr>
        <w:t xml:space="preserve"> experienced by </w:t>
      </w:r>
      <w:r w:rsidR="006C0269">
        <w:rPr>
          <w:rFonts w:ascii="Times New Roman" w:hAnsi="Times New Roman" w:cs="Times New Roman"/>
          <w:sz w:val="28"/>
          <w:szCs w:val="28"/>
        </w:rPr>
        <w:lastRenderedPageBreak/>
        <w:t>Mr. Morgan</w:t>
      </w:r>
      <w:r w:rsidR="00086E4C">
        <w:rPr>
          <w:rFonts w:ascii="Times New Roman" w:hAnsi="Times New Roman" w:cs="Times New Roman"/>
          <w:sz w:val="28"/>
          <w:szCs w:val="28"/>
        </w:rPr>
        <w:t xml:space="preserve">. </w:t>
      </w:r>
      <w:proofErr w:type="gramStart"/>
      <w:r w:rsidR="00086E4C">
        <w:rPr>
          <w:rFonts w:ascii="Times New Roman" w:hAnsi="Times New Roman" w:cs="Times New Roman"/>
          <w:sz w:val="28"/>
          <w:szCs w:val="28"/>
        </w:rPr>
        <w:t>Restatement (Second) of Torts § 40 (1965).</w:t>
      </w:r>
      <w:proofErr w:type="gramEnd"/>
      <w:r w:rsidR="00350651">
        <w:rPr>
          <w:rFonts w:ascii="Times New Roman" w:hAnsi="Times New Roman" w:cs="Times New Roman"/>
          <w:sz w:val="28"/>
          <w:szCs w:val="28"/>
        </w:rPr>
        <w:t xml:space="preserve"> </w:t>
      </w:r>
      <w:r w:rsidR="00AE4212">
        <w:rPr>
          <w:rFonts w:ascii="Times New Roman" w:hAnsi="Times New Roman" w:cs="Times New Roman"/>
          <w:sz w:val="28"/>
          <w:szCs w:val="28"/>
        </w:rPr>
        <w:t>When join</w:t>
      </w:r>
      <w:r w:rsidR="009A7F59" w:rsidRPr="001F52C9">
        <w:rPr>
          <w:rFonts w:ascii="Times New Roman" w:hAnsi="Times New Roman" w:cs="Times New Roman"/>
          <w:sz w:val="28"/>
          <w:szCs w:val="28"/>
        </w:rPr>
        <w:t xml:space="preserve">ing </w:t>
      </w:r>
      <w:r w:rsidR="00D634B6" w:rsidRPr="001F52C9">
        <w:rPr>
          <w:rFonts w:ascii="Times New Roman" w:hAnsi="Times New Roman" w:cs="Times New Roman"/>
          <w:sz w:val="28"/>
          <w:szCs w:val="28"/>
        </w:rPr>
        <w:t>Ms. Daniels’</w:t>
      </w:r>
      <w:r w:rsidR="009A7F59" w:rsidRPr="001F52C9">
        <w:rPr>
          <w:rFonts w:ascii="Times New Roman" w:hAnsi="Times New Roman" w:cs="Times New Roman"/>
          <w:sz w:val="28"/>
          <w:szCs w:val="28"/>
        </w:rPr>
        <w:t xml:space="preserve"> statement with Mr. Morgan</w:t>
      </w:r>
      <w:r w:rsidR="00693BC6" w:rsidRPr="001F52C9">
        <w:rPr>
          <w:rFonts w:ascii="Times New Roman" w:hAnsi="Times New Roman" w:cs="Times New Roman"/>
          <w:sz w:val="28"/>
          <w:szCs w:val="28"/>
        </w:rPr>
        <w:t>’s more formidable physical stature</w:t>
      </w:r>
      <w:r w:rsidR="00AE4212">
        <w:rPr>
          <w:rFonts w:ascii="Times New Roman" w:hAnsi="Times New Roman" w:cs="Times New Roman"/>
          <w:sz w:val="28"/>
          <w:szCs w:val="28"/>
        </w:rPr>
        <w:t xml:space="preserve"> and </w:t>
      </w:r>
      <w:r w:rsidR="0007331A">
        <w:rPr>
          <w:rFonts w:ascii="Times New Roman" w:hAnsi="Times New Roman" w:cs="Times New Roman"/>
          <w:sz w:val="28"/>
          <w:szCs w:val="28"/>
        </w:rPr>
        <w:t>his lack of response to their conversation,</w:t>
      </w:r>
      <w:r w:rsidR="00006C08" w:rsidRPr="001F52C9">
        <w:rPr>
          <w:rFonts w:ascii="Times New Roman" w:hAnsi="Times New Roman" w:cs="Times New Roman"/>
          <w:sz w:val="28"/>
          <w:szCs w:val="28"/>
        </w:rPr>
        <w:t xml:space="preserve"> the facts do not show </w:t>
      </w:r>
      <w:r w:rsidR="007942DC" w:rsidRPr="001F52C9">
        <w:rPr>
          <w:rFonts w:ascii="Times New Roman" w:hAnsi="Times New Roman" w:cs="Times New Roman"/>
          <w:sz w:val="28"/>
          <w:szCs w:val="28"/>
        </w:rPr>
        <w:t xml:space="preserve">that Mr. Morgan was threatened or coerced into staying in the building out of fear of harm at the hand of Ms. Daniels. </w:t>
      </w:r>
    </w:p>
    <w:p w14:paraId="20661907" w14:textId="77777777" w:rsidR="001B5181" w:rsidRDefault="00AE11E3" w:rsidP="006C0269">
      <w:pPr>
        <w:autoSpaceDE w:val="0"/>
        <w:autoSpaceDN w:val="0"/>
        <w:adjustRightInd w:val="0"/>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T</w:t>
      </w:r>
      <w:r w:rsidR="00814C51">
        <w:rPr>
          <w:rFonts w:ascii="Times New Roman" w:hAnsi="Times New Roman" w:cs="Times New Roman"/>
          <w:sz w:val="28"/>
          <w:szCs w:val="28"/>
        </w:rPr>
        <w:t>he south door was not blocked and provided an optional exit</w:t>
      </w:r>
      <w:r>
        <w:rPr>
          <w:rFonts w:ascii="Times New Roman" w:hAnsi="Times New Roman" w:cs="Times New Roman"/>
          <w:sz w:val="28"/>
          <w:szCs w:val="28"/>
        </w:rPr>
        <w:t>. Mr. Morgan</w:t>
      </w:r>
      <w:r w:rsidR="00C753D4">
        <w:rPr>
          <w:rFonts w:ascii="Times New Roman" w:hAnsi="Times New Roman" w:cs="Times New Roman"/>
          <w:sz w:val="28"/>
          <w:szCs w:val="28"/>
        </w:rPr>
        <w:t xml:space="preserve"> was not</w:t>
      </w:r>
      <w:r>
        <w:rPr>
          <w:rFonts w:ascii="Times New Roman" w:hAnsi="Times New Roman" w:cs="Times New Roman"/>
          <w:sz w:val="28"/>
          <w:szCs w:val="28"/>
        </w:rPr>
        <w:t xml:space="preserve"> pressured via </w:t>
      </w:r>
      <w:r w:rsidR="007110BB">
        <w:rPr>
          <w:rFonts w:ascii="Times New Roman" w:hAnsi="Times New Roman" w:cs="Times New Roman"/>
          <w:sz w:val="28"/>
          <w:szCs w:val="28"/>
        </w:rPr>
        <w:t xml:space="preserve">forceful </w:t>
      </w:r>
      <w:r>
        <w:rPr>
          <w:rFonts w:ascii="Times New Roman" w:hAnsi="Times New Roman" w:cs="Times New Roman"/>
          <w:sz w:val="28"/>
          <w:szCs w:val="28"/>
        </w:rPr>
        <w:t xml:space="preserve">threats to stay in the building. </w:t>
      </w:r>
      <w:r w:rsidR="007942DC">
        <w:rPr>
          <w:rFonts w:ascii="Times New Roman" w:hAnsi="Times New Roman" w:cs="Times New Roman"/>
          <w:sz w:val="28"/>
          <w:szCs w:val="28"/>
        </w:rPr>
        <w:t>Thus</w:t>
      </w:r>
      <w:r w:rsidR="00AB1DF5">
        <w:rPr>
          <w:rFonts w:ascii="Times New Roman" w:hAnsi="Times New Roman" w:cs="Times New Roman"/>
          <w:sz w:val="28"/>
          <w:szCs w:val="28"/>
        </w:rPr>
        <w:t>, there wa</w:t>
      </w:r>
      <w:r w:rsidR="008717BD">
        <w:rPr>
          <w:rFonts w:ascii="Times New Roman" w:hAnsi="Times New Roman" w:cs="Times New Roman"/>
          <w:sz w:val="28"/>
          <w:szCs w:val="28"/>
        </w:rPr>
        <w:t>s no total, complete confinement.</w:t>
      </w:r>
    </w:p>
    <w:p w14:paraId="07DAE5A8" w14:textId="77777777" w:rsidR="0029057F" w:rsidRPr="0029057F" w:rsidRDefault="0029057F" w:rsidP="009A0CE1">
      <w:pPr>
        <w:autoSpaceDE w:val="0"/>
        <w:autoSpaceDN w:val="0"/>
        <w:adjustRightInd w:val="0"/>
        <w:spacing w:after="0" w:line="480" w:lineRule="auto"/>
        <w:rPr>
          <w:rFonts w:ascii="Times New Roman" w:hAnsi="Times New Roman" w:cs="Times New Roman"/>
          <w:sz w:val="28"/>
          <w:szCs w:val="28"/>
          <w:u w:val="single"/>
        </w:rPr>
      </w:pPr>
      <w:r>
        <w:rPr>
          <w:rFonts w:ascii="Times New Roman" w:hAnsi="Times New Roman" w:cs="Times New Roman"/>
          <w:sz w:val="28"/>
          <w:szCs w:val="28"/>
        </w:rPr>
        <w:tab/>
      </w:r>
      <w:r w:rsidR="00654CFD">
        <w:rPr>
          <w:rFonts w:ascii="Times New Roman" w:hAnsi="Times New Roman" w:cs="Times New Roman"/>
          <w:sz w:val="28"/>
          <w:szCs w:val="28"/>
          <w:u w:val="single"/>
        </w:rPr>
        <w:t>B. Ms. Daniels’</w:t>
      </w:r>
      <w:r>
        <w:rPr>
          <w:rFonts w:ascii="Times New Roman" w:hAnsi="Times New Roman" w:cs="Times New Roman"/>
          <w:sz w:val="28"/>
          <w:szCs w:val="28"/>
          <w:u w:val="single"/>
        </w:rPr>
        <w:t xml:space="preserve"> actions were legally justifiable.</w:t>
      </w:r>
    </w:p>
    <w:p w14:paraId="73A915C6" w14:textId="77777777" w:rsidR="00A85F66" w:rsidRDefault="00744D35"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sidR="001E15FE">
        <w:rPr>
          <w:rFonts w:ascii="Times New Roman" w:hAnsi="Times New Roman" w:cs="Times New Roman"/>
          <w:sz w:val="28"/>
          <w:szCs w:val="28"/>
        </w:rPr>
        <w:t xml:space="preserve">False imprisonment has been defined as “any imprisonment which is not legally justifiable.” </w:t>
      </w:r>
      <w:proofErr w:type="spellStart"/>
      <w:r w:rsidR="001E15FE">
        <w:rPr>
          <w:rFonts w:ascii="Times New Roman" w:hAnsi="Times New Roman" w:cs="Times New Roman"/>
          <w:sz w:val="28"/>
          <w:szCs w:val="28"/>
          <w:u w:val="single"/>
        </w:rPr>
        <w:t>Kleidon</w:t>
      </w:r>
      <w:proofErr w:type="spellEnd"/>
      <w:r w:rsidR="001E15FE">
        <w:rPr>
          <w:rFonts w:ascii="Times New Roman" w:hAnsi="Times New Roman" w:cs="Times New Roman"/>
          <w:sz w:val="28"/>
          <w:szCs w:val="28"/>
          <w:u w:val="single"/>
        </w:rPr>
        <w:t xml:space="preserve"> v. Glascock</w:t>
      </w:r>
      <w:r w:rsidR="001E15FE">
        <w:rPr>
          <w:rFonts w:ascii="Times New Roman" w:hAnsi="Times New Roman" w:cs="Times New Roman"/>
          <w:sz w:val="28"/>
          <w:szCs w:val="28"/>
        </w:rPr>
        <w:t xml:space="preserve">, 10 N.W.2d 394, 397 (Minn. 1943) (citing 3 </w:t>
      </w:r>
      <w:proofErr w:type="spellStart"/>
      <w:r w:rsidR="001E15FE">
        <w:rPr>
          <w:rFonts w:ascii="Times New Roman" w:hAnsi="Times New Roman" w:cs="Times New Roman"/>
          <w:sz w:val="28"/>
          <w:szCs w:val="28"/>
        </w:rPr>
        <w:t>Dunnell</w:t>
      </w:r>
      <w:proofErr w:type="spellEnd"/>
      <w:r w:rsidR="001E15FE">
        <w:rPr>
          <w:rFonts w:ascii="Times New Roman" w:hAnsi="Times New Roman" w:cs="Times New Roman"/>
          <w:sz w:val="28"/>
          <w:szCs w:val="28"/>
        </w:rPr>
        <w:t xml:space="preserve">, Supp. § 3728)). Out </w:t>
      </w:r>
      <w:r w:rsidR="00D8629A">
        <w:rPr>
          <w:rFonts w:ascii="Times New Roman" w:hAnsi="Times New Roman" w:cs="Times New Roman"/>
          <w:sz w:val="28"/>
          <w:szCs w:val="28"/>
        </w:rPr>
        <w:t xml:space="preserve">of concern for the </w:t>
      </w:r>
      <w:r w:rsidR="001E15FE">
        <w:rPr>
          <w:rFonts w:ascii="Times New Roman" w:hAnsi="Times New Roman" w:cs="Times New Roman"/>
          <w:sz w:val="28"/>
          <w:szCs w:val="28"/>
        </w:rPr>
        <w:t xml:space="preserve">safety of the </w:t>
      </w:r>
      <w:r w:rsidR="00D8629A">
        <w:rPr>
          <w:rFonts w:ascii="Times New Roman" w:hAnsi="Times New Roman" w:cs="Times New Roman"/>
          <w:sz w:val="28"/>
          <w:szCs w:val="28"/>
        </w:rPr>
        <w:t xml:space="preserve">guests, Ms. Daniels announced her request that no one leave the ballroom. </w:t>
      </w:r>
      <w:r w:rsidR="00AE23FD">
        <w:rPr>
          <w:rFonts w:ascii="Times New Roman" w:hAnsi="Times New Roman" w:cs="Times New Roman"/>
          <w:sz w:val="28"/>
          <w:szCs w:val="28"/>
        </w:rPr>
        <w:t>T</w:t>
      </w:r>
      <w:r w:rsidR="00CC5621">
        <w:rPr>
          <w:rFonts w:ascii="Times New Roman" w:hAnsi="Times New Roman" w:cs="Times New Roman"/>
          <w:sz w:val="28"/>
          <w:szCs w:val="28"/>
        </w:rPr>
        <w:t xml:space="preserve">his </w:t>
      </w:r>
      <w:r w:rsidR="008C68FA">
        <w:rPr>
          <w:rFonts w:ascii="Times New Roman" w:hAnsi="Times New Roman" w:cs="Times New Roman"/>
          <w:sz w:val="28"/>
          <w:szCs w:val="28"/>
        </w:rPr>
        <w:t xml:space="preserve">safety </w:t>
      </w:r>
      <w:r w:rsidR="00BC68B5">
        <w:rPr>
          <w:rFonts w:ascii="Times New Roman" w:hAnsi="Times New Roman" w:cs="Times New Roman"/>
          <w:sz w:val="28"/>
          <w:szCs w:val="28"/>
        </w:rPr>
        <w:t xml:space="preserve">concern </w:t>
      </w:r>
      <w:r w:rsidR="00DE6E9D">
        <w:rPr>
          <w:rFonts w:ascii="Times New Roman" w:hAnsi="Times New Roman" w:cs="Times New Roman"/>
          <w:sz w:val="28"/>
          <w:szCs w:val="28"/>
        </w:rPr>
        <w:t>provided</w:t>
      </w:r>
      <w:r w:rsidR="00CC5621">
        <w:rPr>
          <w:rFonts w:ascii="Times New Roman" w:hAnsi="Times New Roman" w:cs="Times New Roman"/>
          <w:sz w:val="28"/>
          <w:szCs w:val="28"/>
        </w:rPr>
        <w:t xml:space="preserve"> </w:t>
      </w:r>
      <w:r w:rsidR="00AE23FD">
        <w:rPr>
          <w:rFonts w:ascii="Times New Roman" w:hAnsi="Times New Roman" w:cs="Times New Roman"/>
          <w:sz w:val="28"/>
          <w:szCs w:val="28"/>
        </w:rPr>
        <w:t>Ms. Daniels</w:t>
      </w:r>
      <w:r w:rsidR="00CC5621">
        <w:rPr>
          <w:rFonts w:ascii="Times New Roman" w:hAnsi="Times New Roman" w:cs="Times New Roman"/>
          <w:sz w:val="28"/>
          <w:szCs w:val="28"/>
        </w:rPr>
        <w:t xml:space="preserve"> a</w:t>
      </w:r>
      <w:r w:rsidR="00D8629A">
        <w:rPr>
          <w:rFonts w:ascii="Times New Roman" w:hAnsi="Times New Roman" w:cs="Times New Roman"/>
          <w:sz w:val="28"/>
          <w:szCs w:val="28"/>
        </w:rPr>
        <w:t xml:space="preserve"> legally justifiable reason for </w:t>
      </w:r>
      <w:r w:rsidR="00B52496">
        <w:rPr>
          <w:rFonts w:ascii="Times New Roman" w:hAnsi="Times New Roman" w:cs="Times New Roman"/>
          <w:sz w:val="28"/>
          <w:szCs w:val="28"/>
        </w:rPr>
        <w:t>keeping</w:t>
      </w:r>
      <w:r w:rsidR="00D8629A">
        <w:rPr>
          <w:rFonts w:ascii="Times New Roman" w:hAnsi="Times New Roman" w:cs="Times New Roman"/>
          <w:sz w:val="28"/>
          <w:szCs w:val="28"/>
        </w:rPr>
        <w:t xml:space="preserve"> the guests</w:t>
      </w:r>
      <w:r w:rsidR="008C68FA">
        <w:rPr>
          <w:rFonts w:ascii="Times New Roman" w:hAnsi="Times New Roman" w:cs="Times New Roman"/>
          <w:sz w:val="28"/>
          <w:szCs w:val="28"/>
        </w:rPr>
        <w:t>, including Mr. Morgan</w:t>
      </w:r>
      <w:r w:rsidR="00D8629A">
        <w:rPr>
          <w:rFonts w:ascii="Times New Roman" w:hAnsi="Times New Roman" w:cs="Times New Roman"/>
          <w:sz w:val="28"/>
          <w:szCs w:val="28"/>
        </w:rPr>
        <w:t>.</w:t>
      </w:r>
      <w:r w:rsidR="008F38ED">
        <w:rPr>
          <w:rFonts w:ascii="Times New Roman" w:hAnsi="Times New Roman" w:cs="Times New Roman"/>
          <w:sz w:val="28"/>
          <w:szCs w:val="28"/>
        </w:rPr>
        <w:t xml:space="preserve"> </w:t>
      </w:r>
      <w:r w:rsidR="00A85F66">
        <w:rPr>
          <w:rFonts w:ascii="Times New Roman" w:hAnsi="Times New Roman" w:cs="Times New Roman"/>
          <w:sz w:val="28"/>
          <w:szCs w:val="28"/>
        </w:rPr>
        <w:t>She</w:t>
      </w:r>
      <w:r w:rsidR="008F38ED">
        <w:rPr>
          <w:rFonts w:ascii="Times New Roman" w:hAnsi="Times New Roman" w:cs="Times New Roman"/>
          <w:sz w:val="28"/>
          <w:szCs w:val="28"/>
        </w:rPr>
        <w:t xml:space="preserve"> had superior knowledge </w:t>
      </w:r>
      <w:r w:rsidR="008E20DD">
        <w:rPr>
          <w:rFonts w:ascii="Times New Roman" w:hAnsi="Times New Roman" w:cs="Times New Roman"/>
          <w:sz w:val="28"/>
          <w:szCs w:val="28"/>
        </w:rPr>
        <w:t>of</w:t>
      </w:r>
      <w:r w:rsidR="008F38ED">
        <w:rPr>
          <w:rFonts w:ascii="Times New Roman" w:hAnsi="Times New Roman" w:cs="Times New Roman"/>
          <w:sz w:val="28"/>
          <w:szCs w:val="28"/>
        </w:rPr>
        <w:t xml:space="preserve"> the escaped con</w:t>
      </w:r>
      <w:r w:rsidR="00B31524">
        <w:rPr>
          <w:rFonts w:ascii="Times New Roman" w:hAnsi="Times New Roman" w:cs="Times New Roman"/>
          <w:sz w:val="28"/>
          <w:szCs w:val="28"/>
        </w:rPr>
        <w:t>vict in the area,</w:t>
      </w:r>
      <w:r w:rsidR="00A85F66">
        <w:rPr>
          <w:rFonts w:ascii="Times New Roman" w:hAnsi="Times New Roman" w:cs="Times New Roman"/>
          <w:sz w:val="28"/>
          <w:szCs w:val="28"/>
        </w:rPr>
        <w:t xml:space="preserve"> and</w:t>
      </w:r>
      <w:r w:rsidR="00C85E64">
        <w:rPr>
          <w:rFonts w:ascii="Times New Roman" w:hAnsi="Times New Roman" w:cs="Times New Roman"/>
          <w:sz w:val="28"/>
          <w:szCs w:val="28"/>
        </w:rPr>
        <w:t xml:space="preserve"> </w:t>
      </w:r>
      <w:r w:rsidR="00F85ADC">
        <w:rPr>
          <w:rFonts w:ascii="Times New Roman" w:hAnsi="Times New Roman" w:cs="Times New Roman"/>
          <w:sz w:val="28"/>
          <w:szCs w:val="28"/>
        </w:rPr>
        <w:t>she felt it</w:t>
      </w:r>
      <w:r w:rsidR="00B31524">
        <w:rPr>
          <w:rFonts w:ascii="Times New Roman" w:hAnsi="Times New Roman" w:cs="Times New Roman"/>
          <w:sz w:val="28"/>
          <w:szCs w:val="28"/>
        </w:rPr>
        <w:t xml:space="preserve"> </w:t>
      </w:r>
      <w:r w:rsidR="00604CCE">
        <w:rPr>
          <w:rFonts w:ascii="Times New Roman" w:hAnsi="Times New Roman" w:cs="Times New Roman"/>
          <w:sz w:val="28"/>
          <w:szCs w:val="28"/>
        </w:rPr>
        <w:t>necessary</w:t>
      </w:r>
      <w:r w:rsidR="00AC3D02">
        <w:rPr>
          <w:rFonts w:ascii="Times New Roman" w:hAnsi="Times New Roman" w:cs="Times New Roman"/>
          <w:sz w:val="28"/>
          <w:szCs w:val="28"/>
        </w:rPr>
        <w:t xml:space="preserve"> </w:t>
      </w:r>
      <w:r w:rsidR="008F38ED">
        <w:rPr>
          <w:rFonts w:ascii="Times New Roman" w:hAnsi="Times New Roman" w:cs="Times New Roman"/>
          <w:sz w:val="28"/>
          <w:szCs w:val="28"/>
        </w:rPr>
        <w:t>to protect the patrons of</w:t>
      </w:r>
      <w:r w:rsidR="002B00CC">
        <w:rPr>
          <w:rFonts w:ascii="Times New Roman" w:hAnsi="Times New Roman" w:cs="Times New Roman"/>
          <w:sz w:val="28"/>
          <w:szCs w:val="28"/>
        </w:rPr>
        <w:t xml:space="preserve"> </w:t>
      </w:r>
      <w:r w:rsidR="00842416">
        <w:rPr>
          <w:rFonts w:ascii="Times New Roman" w:hAnsi="Times New Roman" w:cs="Times New Roman"/>
          <w:sz w:val="28"/>
          <w:szCs w:val="28"/>
        </w:rPr>
        <w:t>the facility which she managed.</w:t>
      </w:r>
      <w:r w:rsidR="003856E2">
        <w:rPr>
          <w:rFonts w:ascii="Times New Roman" w:hAnsi="Times New Roman" w:cs="Times New Roman"/>
          <w:sz w:val="28"/>
          <w:szCs w:val="28"/>
        </w:rPr>
        <w:t xml:space="preserve"> </w:t>
      </w:r>
      <w:r w:rsidR="00A85F66">
        <w:rPr>
          <w:rFonts w:ascii="Times New Roman" w:hAnsi="Times New Roman" w:cs="Times New Roman"/>
          <w:sz w:val="28"/>
          <w:szCs w:val="28"/>
        </w:rPr>
        <w:t>A person has the right to defend others</w:t>
      </w:r>
      <w:r w:rsidR="00B42C99">
        <w:rPr>
          <w:rFonts w:ascii="Times New Roman" w:hAnsi="Times New Roman" w:cs="Times New Roman"/>
          <w:sz w:val="28"/>
          <w:szCs w:val="28"/>
        </w:rPr>
        <w:t xml:space="preserve"> from a harmful contact by the same means she would use to protect herself.</w:t>
      </w:r>
      <w:r w:rsidR="00933FD8">
        <w:rPr>
          <w:rFonts w:ascii="Times New Roman" w:hAnsi="Times New Roman" w:cs="Times New Roman"/>
          <w:sz w:val="28"/>
          <w:szCs w:val="28"/>
        </w:rPr>
        <w:t xml:space="preserve"> </w:t>
      </w:r>
      <w:proofErr w:type="gramStart"/>
      <w:r w:rsidR="00933FD8">
        <w:rPr>
          <w:rFonts w:ascii="Times New Roman" w:hAnsi="Times New Roman" w:cs="Times New Roman"/>
          <w:sz w:val="28"/>
          <w:szCs w:val="28"/>
        </w:rPr>
        <w:t>Restatement (Second) of Torts § 76 (1965).</w:t>
      </w:r>
      <w:proofErr w:type="gramEnd"/>
      <w:r w:rsidR="00933FD8">
        <w:rPr>
          <w:rFonts w:ascii="Times New Roman" w:hAnsi="Times New Roman" w:cs="Times New Roman"/>
          <w:sz w:val="28"/>
          <w:szCs w:val="28"/>
        </w:rPr>
        <w:t xml:space="preserve"> </w:t>
      </w:r>
      <w:r w:rsidR="00A85F66">
        <w:rPr>
          <w:rFonts w:ascii="Times New Roman" w:hAnsi="Times New Roman" w:cs="Times New Roman"/>
          <w:sz w:val="28"/>
          <w:szCs w:val="28"/>
        </w:rPr>
        <w:t xml:space="preserve"> </w:t>
      </w:r>
      <w:r w:rsidR="00F4431A">
        <w:rPr>
          <w:rFonts w:ascii="Times New Roman" w:hAnsi="Times New Roman" w:cs="Times New Roman"/>
          <w:sz w:val="28"/>
          <w:szCs w:val="28"/>
        </w:rPr>
        <w:t>Ms. Daniels</w:t>
      </w:r>
      <w:r w:rsidR="00933FD8">
        <w:rPr>
          <w:rFonts w:ascii="Times New Roman" w:hAnsi="Times New Roman" w:cs="Times New Roman"/>
          <w:sz w:val="28"/>
          <w:szCs w:val="28"/>
        </w:rPr>
        <w:t xml:space="preserve"> </w:t>
      </w:r>
      <w:r w:rsidR="00AC3D02">
        <w:rPr>
          <w:rFonts w:ascii="Times New Roman" w:hAnsi="Times New Roman" w:cs="Times New Roman"/>
          <w:sz w:val="28"/>
          <w:szCs w:val="28"/>
        </w:rPr>
        <w:t>chose to defend herself and her guests by ensuring their safety inside the building, not allowing anyone to exit or enter.</w:t>
      </w:r>
      <w:r w:rsidR="00933FD8">
        <w:rPr>
          <w:rFonts w:ascii="Times New Roman" w:hAnsi="Times New Roman" w:cs="Times New Roman"/>
          <w:sz w:val="28"/>
          <w:szCs w:val="28"/>
        </w:rPr>
        <w:t xml:space="preserve"> </w:t>
      </w:r>
    </w:p>
    <w:p w14:paraId="38B55287" w14:textId="77777777" w:rsidR="00744D35" w:rsidRPr="00AE23FD" w:rsidRDefault="00732EF0" w:rsidP="009A0CE1">
      <w:pPr>
        <w:autoSpaceDE w:val="0"/>
        <w:autoSpaceDN w:val="0"/>
        <w:adjustRightInd w:val="0"/>
        <w:spacing w:after="0" w:line="480" w:lineRule="auto"/>
      </w:pPr>
      <w:r>
        <w:rPr>
          <w:rFonts w:ascii="Times New Roman" w:hAnsi="Times New Roman" w:cs="Times New Roman"/>
          <w:sz w:val="28"/>
          <w:szCs w:val="28"/>
        </w:rPr>
        <w:lastRenderedPageBreak/>
        <w:tab/>
      </w:r>
      <w:r w:rsidR="00744D35">
        <w:rPr>
          <w:rFonts w:ascii="Times New Roman" w:hAnsi="Times New Roman" w:cs="Times New Roman"/>
          <w:sz w:val="28"/>
          <w:szCs w:val="28"/>
        </w:rPr>
        <w:t>As a matter of public policy, actions such as Ms. Daniels’ should not be met with liability</w:t>
      </w:r>
      <w:r w:rsidR="00171447">
        <w:rPr>
          <w:rFonts w:ascii="Times New Roman" w:hAnsi="Times New Roman" w:cs="Times New Roman"/>
          <w:sz w:val="28"/>
          <w:szCs w:val="28"/>
        </w:rPr>
        <w:t xml:space="preserve"> for false imprisonment</w:t>
      </w:r>
      <w:r w:rsidR="005E3565">
        <w:rPr>
          <w:rFonts w:ascii="Times New Roman" w:hAnsi="Times New Roman" w:cs="Times New Roman"/>
          <w:sz w:val="28"/>
          <w:szCs w:val="28"/>
        </w:rPr>
        <w:t>. When a person</w:t>
      </w:r>
      <w:r w:rsidR="00001A08">
        <w:rPr>
          <w:rFonts w:ascii="Times New Roman" w:hAnsi="Times New Roman" w:cs="Times New Roman"/>
          <w:sz w:val="28"/>
          <w:szCs w:val="28"/>
        </w:rPr>
        <w:t xml:space="preserve"> </w:t>
      </w:r>
      <w:r w:rsidR="009A6169">
        <w:rPr>
          <w:rFonts w:ascii="Times New Roman" w:hAnsi="Times New Roman" w:cs="Times New Roman"/>
          <w:sz w:val="28"/>
          <w:szCs w:val="28"/>
        </w:rPr>
        <w:t>becomes</w:t>
      </w:r>
      <w:r w:rsidR="00744D35">
        <w:rPr>
          <w:rFonts w:ascii="Times New Roman" w:hAnsi="Times New Roman" w:cs="Times New Roman"/>
          <w:sz w:val="28"/>
          <w:szCs w:val="28"/>
        </w:rPr>
        <w:t xml:space="preserve"> aware of a dangerous situation, he or she should be able to act r</w:t>
      </w:r>
      <w:r w:rsidR="000D72BC">
        <w:rPr>
          <w:rFonts w:ascii="Times New Roman" w:hAnsi="Times New Roman" w:cs="Times New Roman"/>
          <w:sz w:val="28"/>
          <w:szCs w:val="28"/>
        </w:rPr>
        <w:t>easonably to ensure safety</w:t>
      </w:r>
      <w:r w:rsidR="0013551F">
        <w:rPr>
          <w:rFonts w:ascii="Times New Roman" w:hAnsi="Times New Roman" w:cs="Times New Roman"/>
          <w:sz w:val="28"/>
          <w:szCs w:val="28"/>
        </w:rPr>
        <w:t xml:space="preserve"> of others</w:t>
      </w:r>
      <w:r w:rsidR="00744D35">
        <w:rPr>
          <w:rFonts w:ascii="Times New Roman" w:hAnsi="Times New Roman" w:cs="Times New Roman"/>
          <w:sz w:val="28"/>
          <w:szCs w:val="28"/>
        </w:rPr>
        <w:t xml:space="preserve"> and should not fear repercussions for such acts. To find Ms. </w:t>
      </w:r>
      <w:r w:rsidR="007F6D7B">
        <w:rPr>
          <w:rFonts w:ascii="Times New Roman" w:hAnsi="Times New Roman" w:cs="Times New Roman"/>
          <w:sz w:val="28"/>
          <w:szCs w:val="28"/>
        </w:rPr>
        <w:t>Daniels</w:t>
      </w:r>
      <w:r w:rsidR="00744D35">
        <w:rPr>
          <w:rFonts w:ascii="Times New Roman" w:hAnsi="Times New Roman" w:cs="Times New Roman"/>
          <w:sz w:val="28"/>
          <w:szCs w:val="28"/>
        </w:rPr>
        <w:t xml:space="preserve"> liable </w:t>
      </w:r>
      <w:r w:rsidR="009C41AC">
        <w:rPr>
          <w:rFonts w:ascii="Times New Roman" w:hAnsi="Times New Roman" w:cs="Times New Roman"/>
          <w:sz w:val="28"/>
          <w:szCs w:val="28"/>
        </w:rPr>
        <w:t xml:space="preserve">for false imprisonment </w:t>
      </w:r>
      <w:r w:rsidR="00744D35">
        <w:rPr>
          <w:rFonts w:ascii="Times New Roman" w:hAnsi="Times New Roman" w:cs="Times New Roman"/>
          <w:sz w:val="28"/>
          <w:szCs w:val="28"/>
        </w:rPr>
        <w:t xml:space="preserve">would discourage </w:t>
      </w:r>
      <w:r w:rsidR="000445BB">
        <w:rPr>
          <w:rFonts w:ascii="Times New Roman" w:hAnsi="Times New Roman" w:cs="Times New Roman"/>
          <w:sz w:val="28"/>
          <w:szCs w:val="28"/>
        </w:rPr>
        <w:t>citizens</w:t>
      </w:r>
      <w:r w:rsidR="00744D35">
        <w:rPr>
          <w:rFonts w:ascii="Times New Roman" w:hAnsi="Times New Roman" w:cs="Times New Roman"/>
          <w:sz w:val="28"/>
          <w:szCs w:val="28"/>
        </w:rPr>
        <w:t xml:space="preserve"> from </w:t>
      </w:r>
      <w:r w:rsidR="009C41AC">
        <w:rPr>
          <w:rFonts w:ascii="Times New Roman" w:hAnsi="Times New Roman" w:cs="Times New Roman"/>
          <w:sz w:val="28"/>
          <w:szCs w:val="28"/>
        </w:rPr>
        <w:t>confin</w:t>
      </w:r>
      <w:r w:rsidR="00801A67">
        <w:rPr>
          <w:rFonts w:ascii="Times New Roman" w:hAnsi="Times New Roman" w:cs="Times New Roman"/>
          <w:sz w:val="28"/>
          <w:szCs w:val="28"/>
        </w:rPr>
        <w:t>ing people to an area, for the group’s</w:t>
      </w:r>
      <w:r w:rsidR="009C41AC">
        <w:rPr>
          <w:rFonts w:ascii="Times New Roman" w:hAnsi="Times New Roman" w:cs="Times New Roman"/>
          <w:sz w:val="28"/>
          <w:szCs w:val="28"/>
        </w:rPr>
        <w:t xml:space="preserve"> own </w:t>
      </w:r>
      <w:r w:rsidR="00074927">
        <w:rPr>
          <w:rFonts w:ascii="Times New Roman" w:hAnsi="Times New Roman" w:cs="Times New Roman"/>
          <w:sz w:val="28"/>
          <w:szCs w:val="28"/>
        </w:rPr>
        <w:t>protection</w:t>
      </w:r>
      <w:r w:rsidR="009C41AC">
        <w:rPr>
          <w:rFonts w:ascii="Times New Roman" w:hAnsi="Times New Roman" w:cs="Times New Roman"/>
          <w:sz w:val="28"/>
          <w:szCs w:val="28"/>
        </w:rPr>
        <w:t>,</w:t>
      </w:r>
      <w:r w:rsidR="00744D35">
        <w:rPr>
          <w:rFonts w:ascii="Times New Roman" w:hAnsi="Times New Roman" w:cs="Times New Roman"/>
          <w:sz w:val="28"/>
          <w:szCs w:val="28"/>
        </w:rPr>
        <w:t xml:space="preserve"> when there is a dangerous situation at hand. </w:t>
      </w:r>
    </w:p>
    <w:p w14:paraId="1F2BD9CA" w14:textId="77777777" w:rsidR="009E45DA" w:rsidRDefault="005E3565" w:rsidP="00AC5F8F">
      <w:pPr>
        <w:autoSpaceDE w:val="0"/>
        <w:autoSpaceDN w:val="0"/>
        <w:adjustRightInd w:val="0"/>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Lastly</w:t>
      </w:r>
      <w:r w:rsidR="003A4DFD">
        <w:rPr>
          <w:rFonts w:ascii="Times New Roman" w:hAnsi="Times New Roman" w:cs="Times New Roman"/>
          <w:sz w:val="28"/>
          <w:szCs w:val="28"/>
        </w:rPr>
        <w:t xml:space="preserve">, </w:t>
      </w:r>
      <w:r w:rsidR="009E45DA">
        <w:rPr>
          <w:rFonts w:ascii="Times New Roman" w:hAnsi="Times New Roman" w:cs="Times New Roman"/>
          <w:sz w:val="28"/>
          <w:szCs w:val="28"/>
        </w:rPr>
        <w:t>Mr. Mor</w:t>
      </w:r>
      <w:r w:rsidR="008E76A0">
        <w:rPr>
          <w:rFonts w:ascii="Times New Roman" w:hAnsi="Times New Roman" w:cs="Times New Roman"/>
          <w:sz w:val="28"/>
          <w:szCs w:val="28"/>
        </w:rPr>
        <w:t xml:space="preserve">gan’s actions indicated </w:t>
      </w:r>
      <w:r w:rsidR="009E45DA">
        <w:rPr>
          <w:rFonts w:ascii="Times New Roman" w:hAnsi="Times New Roman" w:cs="Times New Roman"/>
          <w:sz w:val="28"/>
          <w:szCs w:val="28"/>
        </w:rPr>
        <w:t xml:space="preserve">consent to </w:t>
      </w:r>
      <w:r w:rsidR="001015C0">
        <w:rPr>
          <w:rFonts w:ascii="Times New Roman" w:hAnsi="Times New Roman" w:cs="Times New Roman"/>
          <w:sz w:val="28"/>
          <w:szCs w:val="28"/>
        </w:rPr>
        <w:t>the restrictions</w:t>
      </w:r>
      <w:r w:rsidR="009E45DA">
        <w:rPr>
          <w:rFonts w:ascii="Times New Roman" w:hAnsi="Times New Roman" w:cs="Times New Roman"/>
          <w:sz w:val="28"/>
          <w:szCs w:val="28"/>
        </w:rPr>
        <w:t>.</w:t>
      </w:r>
      <w:r w:rsidR="00321A77">
        <w:rPr>
          <w:rFonts w:ascii="Times New Roman" w:hAnsi="Times New Roman" w:cs="Times New Roman"/>
          <w:sz w:val="28"/>
          <w:szCs w:val="28"/>
        </w:rPr>
        <w:t xml:space="preserve"> Consent is a defense to an allegation of false imprisonment.</w:t>
      </w:r>
      <w:r w:rsidR="009E45DA">
        <w:rPr>
          <w:rFonts w:ascii="Times New Roman" w:hAnsi="Times New Roman" w:cs="Times New Roman"/>
          <w:sz w:val="28"/>
          <w:szCs w:val="28"/>
        </w:rPr>
        <w:t xml:space="preserve"> </w:t>
      </w:r>
      <w:proofErr w:type="gramStart"/>
      <w:r w:rsidR="00321A77">
        <w:rPr>
          <w:rFonts w:ascii="Times New Roman" w:hAnsi="Times New Roman" w:cs="Times New Roman"/>
          <w:sz w:val="28"/>
          <w:szCs w:val="28"/>
          <w:u w:val="single"/>
        </w:rPr>
        <w:t xml:space="preserve">Peterson v. </w:t>
      </w:r>
      <w:proofErr w:type="spellStart"/>
      <w:r w:rsidR="00321A77">
        <w:rPr>
          <w:rFonts w:ascii="Times New Roman" w:hAnsi="Times New Roman" w:cs="Times New Roman"/>
          <w:sz w:val="28"/>
          <w:szCs w:val="28"/>
          <w:u w:val="single"/>
        </w:rPr>
        <w:t>Sorlien</w:t>
      </w:r>
      <w:proofErr w:type="spellEnd"/>
      <w:r w:rsidR="00321A77">
        <w:rPr>
          <w:rFonts w:ascii="Times New Roman" w:hAnsi="Times New Roman" w:cs="Times New Roman"/>
          <w:sz w:val="28"/>
          <w:szCs w:val="28"/>
        </w:rPr>
        <w:t>, 299 N.W.2d 123, 128 (Minn. 1980).</w:t>
      </w:r>
      <w:proofErr w:type="gramEnd"/>
      <w:r w:rsidR="00321A77">
        <w:rPr>
          <w:rFonts w:ascii="Times New Roman" w:hAnsi="Times New Roman" w:cs="Times New Roman"/>
          <w:sz w:val="28"/>
          <w:szCs w:val="28"/>
        </w:rPr>
        <w:t xml:space="preserve"> </w:t>
      </w:r>
      <w:r w:rsidR="00AC5F8F">
        <w:rPr>
          <w:rFonts w:ascii="Times New Roman" w:hAnsi="Times New Roman" w:cs="Times New Roman"/>
          <w:sz w:val="28"/>
          <w:szCs w:val="28"/>
        </w:rPr>
        <w:t>“</w:t>
      </w:r>
      <w:r w:rsidR="008E76A0">
        <w:rPr>
          <w:rFonts w:ascii="Times New Roman" w:hAnsi="Times New Roman" w:cs="Times New Roman"/>
          <w:sz w:val="28"/>
          <w:szCs w:val="28"/>
        </w:rPr>
        <w:t>A nonconsensual detention could be deemed consensual if one’s behavior so indicated.”</w:t>
      </w:r>
      <w:r w:rsidR="00AC5F8F">
        <w:rPr>
          <w:rFonts w:ascii="Times New Roman" w:hAnsi="Times New Roman" w:cs="Times New Roman"/>
          <w:sz w:val="28"/>
          <w:szCs w:val="28"/>
        </w:rPr>
        <w:t xml:space="preserve"> </w:t>
      </w:r>
      <w:r w:rsidR="00F24388">
        <w:rPr>
          <w:rFonts w:ascii="Times New Roman" w:hAnsi="Times New Roman" w:cs="Times New Roman"/>
          <w:sz w:val="28"/>
          <w:szCs w:val="28"/>
          <w:u w:val="single"/>
        </w:rPr>
        <w:t>Id.</w:t>
      </w:r>
      <w:r w:rsidR="00F24388">
        <w:rPr>
          <w:rFonts w:ascii="Times New Roman" w:hAnsi="Times New Roman" w:cs="Times New Roman"/>
          <w:sz w:val="28"/>
          <w:szCs w:val="28"/>
        </w:rPr>
        <w:t xml:space="preserve"> In </w:t>
      </w:r>
      <w:r w:rsidR="00F24388" w:rsidRPr="00F24388">
        <w:rPr>
          <w:rFonts w:ascii="Times New Roman" w:hAnsi="Times New Roman" w:cs="Times New Roman"/>
          <w:sz w:val="28"/>
          <w:szCs w:val="28"/>
          <w:u w:val="single"/>
        </w:rPr>
        <w:t>Peterson</w:t>
      </w:r>
      <w:r w:rsidR="00F24388">
        <w:rPr>
          <w:rFonts w:ascii="Times New Roman" w:hAnsi="Times New Roman" w:cs="Times New Roman"/>
          <w:sz w:val="28"/>
          <w:szCs w:val="28"/>
        </w:rPr>
        <w:t xml:space="preserve">, the plaintiff took part in leisure activities and had </w:t>
      </w:r>
      <w:r w:rsidR="00DA25D4">
        <w:rPr>
          <w:rFonts w:ascii="Times New Roman" w:hAnsi="Times New Roman" w:cs="Times New Roman"/>
          <w:sz w:val="28"/>
          <w:szCs w:val="28"/>
        </w:rPr>
        <w:t>several opportunities</w:t>
      </w:r>
      <w:r w:rsidR="00F24388">
        <w:rPr>
          <w:rFonts w:ascii="Times New Roman" w:hAnsi="Times New Roman" w:cs="Times New Roman"/>
          <w:sz w:val="28"/>
          <w:szCs w:val="28"/>
        </w:rPr>
        <w:t xml:space="preserve"> to alert law enforcement officials to her situation but did not take action to </w:t>
      </w:r>
      <w:r w:rsidR="00DA25D4">
        <w:rPr>
          <w:rFonts w:ascii="Times New Roman" w:hAnsi="Times New Roman" w:cs="Times New Roman"/>
          <w:sz w:val="28"/>
          <w:szCs w:val="28"/>
        </w:rPr>
        <w:t xml:space="preserve">complain </w:t>
      </w:r>
      <w:r w:rsidR="00DC4669">
        <w:rPr>
          <w:rFonts w:ascii="Times New Roman" w:hAnsi="Times New Roman" w:cs="Times New Roman"/>
          <w:sz w:val="28"/>
          <w:szCs w:val="28"/>
        </w:rPr>
        <w:t>to</w:t>
      </w:r>
      <w:r w:rsidR="00F24388">
        <w:rPr>
          <w:rFonts w:ascii="Times New Roman" w:hAnsi="Times New Roman" w:cs="Times New Roman"/>
          <w:sz w:val="28"/>
          <w:szCs w:val="28"/>
        </w:rPr>
        <w:t xml:space="preserve"> anyone. </w:t>
      </w:r>
      <w:proofErr w:type="gramStart"/>
      <w:r w:rsidR="00261F1E">
        <w:rPr>
          <w:rFonts w:ascii="Times New Roman" w:hAnsi="Times New Roman" w:cs="Times New Roman"/>
          <w:sz w:val="28"/>
          <w:szCs w:val="28"/>
          <w:u w:val="single"/>
        </w:rPr>
        <w:t>Id.</w:t>
      </w:r>
      <w:r w:rsidR="00261F1E">
        <w:rPr>
          <w:rFonts w:ascii="Times New Roman" w:hAnsi="Times New Roman" w:cs="Times New Roman"/>
          <w:sz w:val="28"/>
          <w:szCs w:val="28"/>
        </w:rPr>
        <w:t xml:space="preserve"> at 128.</w:t>
      </w:r>
      <w:proofErr w:type="gramEnd"/>
      <w:r w:rsidR="00261F1E">
        <w:rPr>
          <w:rFonts w:ascii="Times New Roman" w:hAnsi="Times New Roman" w:cs="Times New Roman"/>
          <w:sz w:val="28"/>
          <w:szCs w:val="28"/>
        </w:rPr>
        <w:t xml:space="preserve"> </w:t>
      </w:r>
      <w:r w:rsidR="00F24388">
        <w:rPr>
          <w:rFonts w:ascii="Times New Roman" w:hAnsi="Times New Roman" w:cs="Times New Roman"/>
          <w:sz w:val="28"/>
          <w:szCs w:val="28"/>
        </w:rPr>
        <w:t xml:space="preserve">Here, Mr. Morgan only spoke with Ms. Daniels </w:t>
      </w:r>
      <w:r w:rsidR="006B05DC">
        <w:rPr>
          <w:rFonts w:ascii="Times New Roman" w:hAnsi="Times New Roman" w:cs="Times New Roman"/>
          <w:sz w:val="28"/>
          <w:szCs w:val="28"/>
        </w:rPr>
        <w:t>once</w:t>
      </w:r>
      <w:r w:rsidR="00F24388">
        <w:rPr>
          <w:rFonts w:ascii="Times New Roman" w:hAnsi="Times New Roman" w:cs="Times New Roman"/>
          <w:sz w:val="28"/>
          <w:szCs w:val="28"/>
        </w:rPr>
        <w:t xml:space="preserve"> regarding her wishes to keep the guests inside the building. He made no further attempts to discuss the situation with her</w:t>
      </w:r>
      <w:r w:rsidR="00C603C3">
        <w:rPr>
          <w:rFonts w:ascii="Times New Roman" w:hAnsi="Times New Roman" w:cs="Times New Roman"/>
          <w:sz w:val="28"/>
          <w:szCs w:val="28"/>
        </w:rPr>
        <w:t xml:space="preserve"> or OCC’s in-house security personnel and</w:t>
      </w:r>
      <w:r w:rsidR="00F24388">
        <w:rPr>
          <w:rFonts w:ascii="Times New Roman" w:hAnsi="Times New Roman" w:cs="Times New Roman"/>
          <w:sz w:val="28"/>
          <w:szCs w:val="28"/>
        </w:rPr>
        <w:t xml:space="preserve"> did not attempt to leave the building. Rather, he spent the rest of the evening acting as most grooms would: dancing and chatting with wedding guests and bartenders.</w:t>
      </w:r>
      <w:r w:rsidR="008B281C">
        <w:rPr>
          <w:rFonts w:ascii="Times New Roman" w:hAnsi="Times New Roman" w:cs="Times New Roman"/>
          <w:sz w:val="28"/>
          <w:szCs w:val="28"/>
        </w:rPr>
        <w:t xml:space="preserve"> </w:t>
      </w:r>
      <w:r w:rsidR="00867901">
        <w:rPr>
          <w:rFonts w:ascii="Times New Roman" w:hAnsi="Times New Roman" w:cs="Times New Roman"/>
          <w:sz w:val="28"/>
          <w:szCs w:val="28"/>
        </w:rPr>
        <w:t xml:space="preserve">Mr. Morgan’s </w:t>
      </w:r>
      <w:r w:rsidR="00E21AAF">
        <w:rPr>
          <w:rFonts w:ascii="Times New Roman" w:hAnsi="Times New Roman" w:cs="Times New Roman"/>
          <w:sz w:val="28"/>
          <w:szCs w:val="28"/>
        </w:rPr>
        <w:t>apparent</w:t>
      </w:r>
      <w:r w:rsidR="00867901">
        <w:rPr>
          <w:rFonts w:ascii="Times New Roman" w:hAnsi="Times New Roman" w:cs="Times New Roman"/>
          <w:sz w:val="28"/>
          <w:szCs w:val="28"/>
        </w:rPr>
        <w:t xml:space="preserve"> enjoyment of the festivities and lack of complaint to security officials</w:t>
      </w:r>
      <w:r w:rsidR="006B05DC">
        <w:rPr>
          <w:rFonts w:ascii="Times New Roman" w:hAnsi="Times New Roman" w:cs="Times New Roman"/>
          <w:sz w:val="28"/>
          <w:szCs w:val="28"/>
        </w:rPr>
        <w:t xml:space="preserve"> were </w:t>
      </w:r>
      <w:r w:rsidR="000C5610">
        <w:rPr>
          <w:rFonts w:ascii="Times New Roman" w:hAnsi="Times New Roman" w:cs="Times New Roman"/>
          <w:sz w:val="28"/>
          <w:szCs w:val="28"/>
        </w:rPr>
        <w:t xml:space="preserve">acts </w:t>
      </w:r>
      <w:r w:rsidR="006B05DC">
        <w:rPr>
          <w:rFonts w:ascii="Times New Roman" w:hAnsi="Times New Roman" w:cs="Times New Roman"/>
          <w:sz w:val="28"/>
          <w:szCs w:val="28"/>
        </w:rPr>
        <w:t xml:space="preserve">quite similar to those in </w:t>
      </w:r>
      <w:r w:rsidR="006B05DC" w:rsidRPr="006B05DC">
        <w:rPr>
          <w:rFonts w:ascii="Times New Roman" w:hAnsi="Times New Roman" w:cs="Times New Roman"/>
          <w:sz w:val="28"/>
          <w:szCs w:val="28"/>
          <w:u w:val="single"/>
        </w:rPr>
        <w:t>Peterson</w:t>
      </w:r>
      <w:r w:rsidR="006B05DC">
        <w:rPr>
          <w:rFonts w:ascii="Times New Roman" w:hAnsi="Times New Roman" w:cs="Times New Roman"/>
          <w:sz w:val="28"/>
          <w:szCs w:val="28"/>
        </w:rPr>
        <w:t xml:space="preserve">, wherein the defendant was not found liable for false imprisonment. </w:t>
      </w:r>
      <w:r w:rsidR="00F20C82" w:rsidRPr="006B05DC">
        <w:rPr>
          <w:rFonts w:ascii="Times New Roman" w:hAnsi="Times New Roman" w:cs="Times New Roman"/>
          <w:sz w:val="28"/>
          <w:szCs w:val="28"/>
        </w:rPr>
        <w:t>As</w:t>
      </w:r>
      <w:r w:rsidR="00F20C82">
        <w:rPr>
          <w:rFonts w:ascii="Times New Roman" w:hAnsi="Times New Roman" w:cs="Times New Roman"/>
          <w:sz w:val="28"/>
          <w:szCs w:val="28"/>
        </w:rPr>
        <w:t xml:space="preserve"> Mr. Morgan </w:t>
      </w:r>
      <w:r w:rsidR="00AC5F8F">
        <w:rPr>
          <w:rFonts w:ascii="Times New Roman" w:hAnsi="Times New Roman" w:cs="Times New Roman"/>
          <w:sz w:val="28"/>
          <w:szCs w:val="28"/>
        </w:rPr>
        <w:t xml:space="preserve">voluntarily </w:t>
      </w:r>
      <w:r w:rsidR="00F20C82">
        <w:rPr>
          <w:rFonts w:ascii="Times New Roman" w:hAnsi="Times New Roman" w:cs="Times New Roman"/>
          <w:sz w:val="28"/>
          <w:szCs w:val="28"/>
        </w:rPr>
        <w:t>consented</w:t>
      </w:r>
      <w:r w:rsidR="00AC5F8F">
        <w:rPr>
          <w:rFonts w:ascii="Times New Roman" w:hAnsi="Times New Roman" w:cs="Times New Roman"/>
          <w:sz w:val="28"/>
          <w:szCs w:val="28"/>
        </w:rPr>
        <w:t>, without threat or coercion,</w:t>
      </w:r>
      <w:r w:rsidR="005B357D">
        <w:rPr>
          <w:rFonts w:ascii="Times New Roman" w:hAnsi="Times New Roman" w:cs="Times New Roman"/>
          <w:sz w:val="28"/>
          <w:szCs w:val="28"/>
        </w:rPr>
        <w:t xml:space="preserve"> </w:t>
      </w:r>
      <w:r w:rsidR="00F900BE">
        <w:rPr>
          <w:rFonts w:ascii="Times New Roman" w:hAnsi="Times New Roman" w:cs="Times New Roman"/>
          <w:sz w:val="28"/>
          <w:szCs w:val="28"/>
        </w:rPr>
        <w:t>to</w:t>
      </w:r>
      <w:r w:rsidR="00F20C82">
        <w:rPr>
          <w:rFonts w:ascii="Times New Roman" w:hAnsi="Times New Roman" w:cs="Times New Roman"/>
          <w:sz w:val="28"/>
          <w:szCs w:val="28"/>
        </w:rPr>
        <w:t xml:space="preserve"> </w:t>
      </w:r>
      <w:r w:rsidR="00F20C82">
        <w:rPr>
          <w:rFonts w:ascii="Times New Roman" w:hAnsi="Times New Roman" w:cs="Times New Roman"/>
          <w:sz w:val="28"/>
          <w:szCs w:val="28"/>
        </w:rPr>
        <w:lastRenderedPageBreak/>
        <w:t>the request to stay in the building</w:t>
      </w:r>
      <w:r w:rsidR="00AC5F8F">
        <w:rPr>
          <w:rFonts w:ascii="Times New Roman" w:hAnsi="Times New Roman" w:cs="Times New Roman"/>
          <w:sz w:val="28"/>
          <w:szCs w:val="28"/>
        </w:rPr>
        <w:t xml:space="preserve">, he cannot claim </w:t>
      </w:r>
      <w:r w:rsidR="007E184E">
        <w:rPr>
          <w:rFonts w:ascii="Times New Roman" w:hAnsi="Times New Roman" w:cs="Times New Roman"/>
          <w:sz w:val="28"/>
          <w:szCs w:val="28"/>
        </w:rPr>
        <w:t xml:space="preserve">with legality </w:t>
      </w:r>
      <w:r w:rsidR="00AC5F8F">
        <w:rPr>
          <w:rFonts w:ascii="Times New Roman" w:hAnsi="Times New Roman" w:cs="Times New Roman"/>
          <w:sz w:val="28"/>
          <w:szCs w:val="28"/>
        </w:rPr>
        <w:t>that he was falsely imprisoned.</w:t>
      </w:r>
    </w:p>
    <w:p w14:paraId="704EDE91" w14:textId="77777777" w:rsidR="0021781D" w:rsidRDefault="00861E57" w:rsidP="009E45DA">
      <w:pPr>
        <w:autoSpaceDE w:val="0"/>
        <w:autoSpaceDN w:val="0"/>
        <w:adjustRightInd w:val="0"/>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 xml:space="preserve">There </w:t>
      </w:r>
      <w:r w:rsidR="002F0C5F">
        <w:rPr>
          <w:rFonts w:ascii="Times New Roman" w:hAnsi="Times New Roman" w:cs="Times New Roman"/>
          <w:sz w:val="28"/>
          <w:szCs w:val="28"/>
        </w:rPr>
        <w:t>are no material facts to suggest that false imprisonment transpired</w:t>
      </w:r>
      <w:r>
        <w:rPr>
          <w:rFonts w:ascii="Times New Roman" w:hAnsi="Times New Roman" w:cs="Times New Roman"/>
          <w:sz w:val="28"/>
          <w:szCs w:val="28"/>
        </w:rPr>
        <w:t>.</w:t>
      </w:r>
      <w:r w:rsidR="006E27E5">
        <w:rPr>
          <w:rFonts w:ascii="Times New Roman" w:hAnsi="Times New Roman" w:cs="Times New Roman"/>
          <w:sz w:val="28"/>
          <w:szCs w:val="28"/>
        </w:rPr>
        <w:t xml:space="preserve"> Actual confinement, one of the required elements of false imprisonment, </w:t>
      </w:r>
      <w:r>
        <w:rPr>
          <w:rFonts w:ascii="Times New Roman" w:hAnsi="Times New Roman" w:cs="Times New Roman"/>
          <w:sz w:val="28"/>
          <w:szCs w:val="28"/>
        </w:rPr>
        <w:t>did not occur</w:t>
      </w:r>
      <w:r w:rsidR="006E27E5">
        <w:rPr>
          <w:rFonts w:ascii="Times New Roman" w:hAnsi="Times New Roman" w:cs="Times New Roman"/>
          <w:sz w:val="28"/>
          <w:szCs w:val="28"/>
        </w:rPr>
        <w:t>.</w:t>
      </w:r>
      <w:r w:rsidR="006809C6">
        <w:rPr>
          <w:rFonts w:ascii="Times New Roman" w:hAnsi="Times New Roman" w:cs="Times New Roman"/>
          <w:sz w:val="28"/>
          <w:szCs w:val="28"/>
        </w:rPr>
        <w:t xml:space="preserve"> </w:t>
      </w:r>
      <w:r w:rsidR="003F19C6">
        <w:rPr>
          <w:rFonts w:ascii="Times New Roman" w:hAnsi="Times New Roman" w:cs="Times New Roman"/>
          <w:sz w:val="28"/>
          <w:szCs w:val="28"/>
        </w:rPr>
        <w:t>In addition to this, Ms. Daniels’ motive for confining Mr. Morgan was legally justifiable. Finally, Mr. Morgan app</w:t>
      </w:r>
      <w:r w:rsidR="003F19C6" w:rsidRPr="009C4E52">
        <w:rPr>
          <w:rFonts w:ascii="Times New Roman" w:hAnsi="Times New Roman" w:cs="Times New Roman"/>
          <w:sz w:val="28"/>
          <w:szCs w:val="28"/>
        </w:rPr>
        <w:t>ear</w:t>
      </w:r>
      <w:r w:rsidR="009C4E52" w:rsidRPr="009C4E52">
        <w:rPr>
          <w:rFonts w:ascii="Times New Roman" w:hAnsi="Times New Roman" w:cs="Times New Roman"/>
          <w:sz w:val="28"/>
          <w:szCs w:val="28"/>
        </w:rPr>
        <w:t>ed</w:t>
      </w:r>
      <w:r w:rsidR="003F19C6">
        <w:rPr>
          <w:rFonts w:ascii="Times New Roman" w:hAnsi="Times New Roman" w:cs="Times New Roman"/>
          <w:sz w:val="28"/>
          <w:szCs w:val="28"/>
        </w:rPr>
        <w:t xml:space="preserve"> t</w:t>
      </w:r>
      <w:r w:rsidR="00524D41">
        <w:rPr>
          <w:rFonts w:ascii="Times New Roman" w:hAnsi="Times New Roman" w:cs="Times New Roman"/>
          <w:sz w:val="28"/>
          <w:szCs w:val="28"/>
        </w:rPr>
        <w:t>o consent to the confinement</w:t>
      </w:r>
      <w:r w:rsidR="003F19C6">
        <w:rPr>
          <w:rFonts w:ascii="Times New Roman" w:hAnsi="Times New Roman" w:cs="Times New Roman"/>
          <w:sz w:val="28"/>
          <w:szCs w:val="28"/>
        </w:rPr>
        <w:t xml:space="preserve">. With </w:t>
      </w:r>
      <w:r w:rsidR="006E27E5">
        <w:rPr>
          <w:rFonts w:ascii="Times New Roman" w:hAnsi="Times New Roman" w:cs="Times New Roman"/>
          <w:sz w:val="28"/>
          <w:szCs w:val="28"/>
        </w:rPr>
        <w:t>these factors</w:t>
      </w:r>
      <w:r w:rsidR="003F19C6">
        <w:rPr>
          <w:rFonts w:ascii="Times New Roman" w:hAnsi="Times New Roman" w:cs="Times New Roman"/>
          <w:sz w:val="28"/>
          <w:szCs w:val="28"/>
        </w:rPr>
        <w:t xml:space="preserve"> combined, </w:t>
      </w:r>
      <w:r w:rsidR="004B0492">
        <w:rPr>
          <w:rFonts w:ascii="Times New Roman" w:hAnsi="Times New Roman" w:cs="Times New Roman"/>
          <w:sz w:val="28"/>
          <w:szCs w:val="28"/>
        </w:rPr>
        <w:t>the facts suggest</w:t>
      </w:r>
      <w:r>
        <w:rPr>
          <w:rFonts w:ascii="Times New Roman" w:hAnsi="Times New Roman" w:cs="Times New Roman"/>
          <w:sz w:val="28"/>
          <w:szCs w:val="28"/>
        </w:rPr>
        <w:t xml:space="preserve"> no genuine issue of material fact and therefore no false imprisonment.</w:t>
      </w:r>
    </w:p>
    <w:p w14:paraId="1CBD45C2" w14:textId="77777777" w:rsidR="0021781D" w:rsidRDefault="0021781D" w:rsidP="009A0CE1">
      <w:pPr>
        <w:autoSpaceDE w:val="0"/>
        <w:autoSpaceDN w:val="0"/>
        <w:adjustRightInd w:val="0"/>
        <w:spacing w:after="0" w:line="480" w:lineRule="auto"/>
        <w:rPr>
          <w:rFonts w:ascii="Times New Roman" w:hAnsi="Times New Roman" w:cs="Times New Roman"/>
          <w:sz w:val="28"/>
          <w:szCs w:val="28"/>
          <w:u w:val="single"/>
        </w:rPr>
      </w:pPr>
      <w:r>
        <w:rPr>
          <w:rFonts w:ascii="Times New Roman" w:hAnsi="Times New Roman" w:cs="Times New Roman"/>
          <w:sz w:val="28"/>
          <w:szCs w:val="28"/>
          <w:u w:val="single"/>
        </w:rPr>
        <w:t>III. Mr. Morgan has failed to prove any elements of assault.</w:t>
      </w:r>
    </w:p>
    <w:p w14:paraId="2429D84E" w14:textId="77777777" w:rsidR="007D3A91" w:rsidRDefault="007D3A91" w:rsidP="00875F56">
      <w:pPr>
        <w:autoSpaceDE w:val="0"/>
        <w:autoSpaceDN w:val="0"/>
        <w:adjustRightInd w:val="0"/>
        <w:spacing w:after="0" w:line="480" w:lineRule="auto"/>
        <w:ind w:left="720"/>
        <w:rPr>
          <w:rFonts w:ascii="Times New Roman" w:hAnsi="Times New Roman" w:cs="Times New Roman"/>
          <w:sz w:val="28"/>
          <w:szCs w:val="28"/>
          <w:u w:val="single"/>
        </w:rPr>
      </w:pPr>
      <w:r>
        <w:rPr>
          <w:rFonts w:ascii="Times New Roman" w:hAnsi="Times New Roman" w:cs="Times New Roman"/>
          <w:sz w:val="28"/>
          <w:szCs w:val="28"/>
          <w:u w:val="single"/>
        </w:rPr>
        <w:t xml:space="preserve">A. Ms. Daniels </w:t>
      </w:r>
      <w:r w:rsidR="00875F56">
        <w:rPr>
          <w:rFonts w:ascii="Times New Roman" w:hAnsi="Times New Roman" w:cs="Times New Roman"/>
          <w:sz w:val="28"/>
          <w:szCs w:val="28"/>
          <w:u w:val="single"/>
        </w:rPr>
        <w:t>did not intend to make</w:t>
      </w:r>
      <w:r>
        <w:rPr>
          <w:rFonts w:ascii="Times New Roman" w:hAnsi="Times New Roman" w:cs="Times New Roman"/>
          <w:sz w:val="28"/>
          <w:szCs w:val="28"/>
          <w:u w:val="single"/>
        </w:rPr>
        <w:t xml:space="preserve"> offensive or harmful contact with Mr. Morgan.</w:t>
      </w:r>
    </w:p>
    <w:p w14:paraId="745BDDFB" w14:textId="77777777" w:rsidR="007D3A91" w:rsidRDefault="007D3A91" w:rsidP="007D3A9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t xml:space="preserve">For Ms. Daniels to be liable for assault, she must </w:t>
      </w:r>
      <w:r w:rsidR="00A1539F">
        <w:rPr>
          <w:rFonts w:ascii="Times New Roman" w:hAnsi="Times New Roman" w:cs="Times New Roman"/>
          <w:sz w:val="28"/>
          <w:szCs w:val="28"/>
        </w:rPr>
        <w:t xml:space="preserve">have </w:t>
      </w:r>
      <w:r>
        <w:rPr>
          <w:rFonts w:ascii="Times New Roman" w:hAnsi="Times New Roman" w:cs="Times New Roman"/>
          <w:sz w:val="28"/>
          <w:szCs w:val="28"/>
        </w:rPr>
        <w:t>act</w:t>
      </w:r>
      <w:r w:rsidR="00A1539F">
        <w:rPr>
          <w:rFonts w:ascii="Times New Roman" w:hAnsi="Times New Roman" w:cs="Times New Roman"/>
          <w:sz w:val="28"/>
          <w:szCs w:val="28"/>
        </w:rPr>
        <w:t>ed</w:t>
      </w:r>
      <w:r>
        <w:rPr>
          <w:rFonts w:ascii="Times New Roman" w:hAnsi="Times New Roman" w:cs="Times New Roman"/>
          <w:sz w:val="28"/>
          <w:szCs w:val="28"/>
        </w:rPr>
        <w:t xml:space="preserve"> </w:t>
      </w:r>
      <w:r w:rsidR="00A1539F">
        <w:rPr>
          <w:rFonts w:ascii="Times New Roman" w:hAnsi="Times New Roman" w:cs="Times New Roman"/>
          <w:sz w:val="28"/>
          <w:szCs w:val="28"/>
        </w:rPr>
        <w:t>with intent</w:t>
      </w:r>
      <w:r>
        <w:rPr>
          <w:rFonts w:ascii="Times New Roman" w:hAnsi="Times New Roman" w:cs="Times New Roman"/>
          <w:sz w:val="28"/>
          <w:szCs w:val="28"/>
        </w:rPr>
        <w:t xml:space="preserve"> to cause offensive or harmful contact and put Mr. Morgan in apprehension of an imminent contact. </w:t>
      </w:r>
      <w:proofErr w:type="gramStart"/>
      <w:r>
        <w:rPr>
          <w:rFonts w:ascii="Times New Roman" w:hAnsi="Times New Roman" w:cs="Times New Roman"/>
          <w:sz w:val="28"/>
          <w:szCs w:val="28"/>
        </w:rPr>
        <w:t>Restatement (Second) of Torts § 21 (1965).</w:t>
      </w:r>
      <w:proofErr w:type="gramEnd"/>
      <w:r>
        <w:rPr>
          <w:rFonts w:ascii="Times New Roman" w:hAnsi="Times New Roman" w:cs="Times New Roman"/>
          <w:sz w:val="28"/>
          <w:szCs w:val="28"/>
        </w:rPr>
        <w:t xml:space="preserve"> At no point during their interactions did Ms. Daniels </w:t>
      </w:r>
      <w:r w:rsidR="00BF4F9A">
        <w:rPr>
          <w:rFonts w:ascii="Times New Roman" w:hAnsi="Times New Roman" w:cs="Times New Roman"/>
          <w:sz w:val="28"/>
          <w:szCs w:val="28"/>
        </w:rPr>
        <w:t>have</w:t>
      </w:r>
      <w:r w:rsidR="00324DB1">
        <w:rPr>
          <w:rFonts w:ascii="Times New Roman" w:hAnsi="Times New Roman" w:cs="Times New Roman"/>
          <w:sz w:val="28"/>
          <w:szCs w:val="28"/>
        </w:rPr>
        <w:t xml:space="preserve"> intent </w:t>
      </w:r>
      <w:r w:rsidR="00C950D9">
        <w:rPr>
          <w:rFonts w:ascii="Times New Roman" w:hAnsi="Times New Roman" w:cs="Times New Roman"/>
          <w:sz w:val="28"/>
          <w:szCs w:val="28"/>
        </w:rPr>
        <w:t xml:space="preserve">to </w:t>
      </w:r>
      <w:r w:rsidR="00604C5D">
        <w:rPr>
          <w:rFonts w:ascii="Times New Roman" w:hAnsi="Times New Roman" w:cs="Times New Roman"/>
          <w:sz w:val="28"/>
          <w:szCs w:val="28"/>
        </w:rPr>
        <w:t>cause</w:t>
      </w:r>
      <w:r>
        <w:rPr>
          <w:rFonts w:ascii="Times New Roman" w:hAnsi="Times New Roman" w:cs="Times New Roman"/>
          <w:sz w:val="28"/>
          <w:szCs w:val="28"/>
        </w:rPr>
        <w:t xml:space="preserve"> any offensive or harmful contact with Mr. Mor</w:t>
      </w:r>
      <w:r w:rsidR="009C4E52">
        <w:rPr>
          <w:rFonts w:ascii="Times New Roman" w:hAnsi="Times New Roman" w:cs="Times New Roman"/>
          <w:sz w:val="28"/>
          <w:szCs w:val="28"/>
        </w:rPr>
        <w:t xml:space="preserve">gan. </w:t>
      </w:r>
    </w:p>
    <w:p w14:paraId="035FE87D" w14:textId="77777777" w:rsidR="007D3A91" w:rsidRPr="007D3A91" w:rsidRDefault="00A17B12" w:rsidP="006B6490">
      <w:pPr>
        <w:autoSpaceDE w:val="0"/>
        <w:autoSpaceDN w:val="0"/>
        <w:adjustRightInd w:val="0"/>
        <w:spacing w:after="0" w:line="480" w:lineRule="auto"/>
        <w:ind w:firstLine="720"/>
        <w:rPr>
          <w:rFonts w:ascii="Times New Roman" w:hAnsi="Times New Roman" w:cs="Times New Roman"/>
          <w:sz w:val="28"/>
          <w:szCs w:val="28"/>
        </w:rPr>
      </w:pPr>
      <w:r>
        <w:rPr>
          <w:rFonts w:ascii="Times New Roman" w:hAnsi="Times New Roman" w:cs="Times New Roman"/>
          <w:sz w:val="28"/>
          <w:szCs w:val="28"/>
        </w:rPr>
        <w:t>A</w:t>
      </w:r>
      <w:r w:rsidR="007D3A91">
        <w:rPr>
          <w:rFonts w:ascii="Times New Roman" w:hAnsi="Times New Roman" w:cs="Times New Roman"/>
          <w:sz w:val="28"/>
          <w:szCs w:val="28"/>
        </w:rPr>
        <w:t xml:space="preserve">ssault does not require </w:t>
      </w:r>
      <w:r w:rsidR="007A3AFD">
        <w:rPr>
          <w:rFonts w:ascii="Times New Roman" w:hAnsi="Times New Roman" w:cs="Times New Roman"/>
          <w:sz w:val="28"/>
          <w:szCs w:val="28"/>
        </w:rPr>
        <w:t xml:space="preserve">intent to cause </w:t>
      </w:r>
      <w:r w:rsidR="001C4886">
        <w:rPr>
          <w:rFonts w:ascii="Times New Roman" w:hAnsi="Times New Roman" w:cs="Times New Roman"/>
          <w:sz w:val="28"/>
          <w:szCs w:val="28"/>
        </w:rPr>
        <w:t>physical contact, indeed, intent to cause a</w:t>
      </w:r>
      <w:r w:rsidR="007D3A91">
        <w:rPr>
          <w:rFonts w:ascii="Times New Roman" w:hAnsi="Times New Roman" w:cs="Times New Roman"/>
          <w:sz w:val="28"/>
          <w:szCs w:val="28"/>
        </w:rPr>
        <w:t xml:space="preserve"> ‘touching of the mind, if not the body’ can also be an assault. </w:t>
      </w:r>
      <w:proofErr w:type="gramStart"/>
      <w:r w:rsidR="007D3A91">
        <w:rPr>
          <w:rFonts w:ascii="Times New Roman" w:hAnsi="Times New Roman" w:cs="Times New Roman"/>
          <w:sz w:val="28"/>
          <w:szCs w:val="28"/>
        </w:rPr>
        <w:t xml:space="preserve">1 Stein, </w:t>
      </w:r>
      <w:r w:rsidR="007D3A91">
        <w:rPr>
          <w:rFonts w:ascii="Times New Roman" w:hAnsi="Times New Roman" w:cs="Times New Roman"/>
          <w:sz w:val="28"/>
          <w:szCs w:val="28"/>
          <w:u w:val="single"/>
        </w:rPr>
        <w:t>Personal Injury Damages Treatise</w:t>
      </w:r>
      <w:r w:rsidR="007D3A91">
        <w:rPr>
          <w:rFonts w:ascii="Times New Roman" w:hAnsi="Times New Roman" w:cs="Times New Roman"/>
          <w:sz w:val="28"/>
          <w:szCs w:val="28"/>
        </w:rPr>
        <w:t xml:space="preserve"> § 5:31 (3d ed. 2011).</w:t>
      </w:r>
      <w:proofErr w:type="gramEnd"/>
      <w:r w:rsidR="006809C6">
        <w:rPr>
          <w:rFonts w:ascii="Times New Roman" w:hAnsi="Times New Roman" w:cs="Times New Roman"/>
          <w:sz w:val="28"/>
          <w:szCs w:val="28"/>
        </w:rPr>
        <w:t xml:space="preserve"> </w:t>
      </w:r>
      <w:r w:rsidR="006B6490">
        <w:rPr>
          <w:rFonts w:ascii="Times New Roman" w:hAnsi="Times New Roman" w:cs="Times New Roman"/>
          <w:sz w:val="28"/>
          <w:szCs w:val="28"/>
        </w:rPr>
        <w:t xml:space="preserve">Ms. Daniels’ words </w:t>
      </w:r>
      <w:r w:rsidR="00CE6155">
        <w:rPr>
          <w:rFonts w:ascii="Times New Roman" w:hAnsi="Times New Roman" w:cs="Times New Roman"/>
          <w:sz w:val="28"/>
          <w:szCs w:val="28"/>
        </w:rPr>
        <w:t>did</w:t>
      </w:r>
      <w:r w:rsidR="002216CC">
        <w:rPr>
          <w:rFonts w:ascii="Times New Roman" w:hAnsi="Times New Roman" w:cs="Times New Roman"/>
          <w:sz w:val="28"/>
          <w:szCs w:val="28"/>
        </w:rPr>
        <w:t xml:space="preserve"> not result in a </w:t>
      </w:r>
      <w:r w:rsidR="004550B9">
        <w:rPr>
          <w:rFonts w:ascii="Times New Roman" w:hAnsi="Times New Roman" w:cs="Times New Roman"/>
          <w:sz w:val="28"/>
          <w:szCs w:val="28"/>
        </w:rPr>
        <w:t>‘</w:t>
      </w:r>
      <w:r w:rsidR="002216CC">
        <w:rPr>
          <w:rFonts w:ascii="Times New Roman" w:hAnsi="Times New Roman" w:cs="Times New Roman"/>
          <w:sz w:val="28"/>
          <w:szCs w:val="28"/>
        </w:rPr>
        <w:t>touching of the mind</w:t>
      </w:r>
      <w:r w:rsidR="004550B9">
        <w:rPr>
          <w:rFonts w:ascii="Times New Roman" w:hAnsi="Times New Roman" w:cs="Times New Roman"/>
          <w:sz w:val="28"/>
          <w:szCs w:val="28"/>
        </w:rPr>
        <w:t>’</w:t>
      </w:r>
      <w:r w:rsidR="002216CC">
        <w:rPr>
          <w:rFonts w:ascii="Times New Roman" w:hAnsi="Times New Roman" w:cs="Times New Roman"/>
          <w:sz w:val="28"/>
          <w:szCs w:val="28"/>
        </w:rPr>
        <w:t xml:space="preserve"> consistent with assault.</w:t>
      </w:r>
      <w:r w:rsidR="007D3A91">
        <w:rPr>
          <w:rFonts w:ascii="Times New Roman" w:hAnsi="Times New Roman" w:cs="Times New Roman"/>
          <w:sz w:val="28"/>
          <w:szCs w:val="28"/>
        </w:rPr>
        <w:t xml:space="preserve"> </w:t>
      </w:r>
      <w:r w:rsidR="00CA2081">
        <w:rPr>
          <w:rFonts w:ascii="Times New Roman" w:hAnsi="Times New Roman" w:cs="Times New Roman"/>
          <w:sz w:val="28"/>
          <w:szCs w:val="28"/>
        </w:rPr>
        <w:t>In this case</w:t>
      </w:r>
      <w:r w:rsidR="00F0094A">
        <w:rPr>
          <w:rFonts w:ascii="Times New Roman" w:hAnsi="Times New Roman" w:cs="Times New Roman"/>
          <w:sz w:val="28"/>
          <w:szCs w:val="28"/>
        </w:rPr>
        <w:t xml:space="preserve">, </w:t>
      </w:r>
      <w:r w:rsidR="007D3A91">
        <w:rPr>
          <w:rFonts w:ascii="Times New Roman" w:hAnsi="Times New Roman" w:cs="Times New Roman"/>
          <w:sz w:val="28"/>
          <w:szCs w:val="28"/>
        </w:rPr>
        <w:t xml:space="preserve">Mr. Morgan </w:t>
      </w:r>
      <w:r w:rsidR="007D3A91">
        <w:rPr>
          <w:rFonts w:ascii="Times New Roman" w:hAnsi="Times New Roman" w:cs="Times New Roman"/>
          <w:sz w:val="28"/>
          <w:szCs w:val="28"/>
        </w:rPr>
        <w:lastRenderedPageBreak/>
        <w:t>dr</w:t>
      </w:r>
      <w:r w:rsidR="005733FF">
        <w:rPr>
          <w:rFonts w:ascii="Times New Roman" w:hAnsi="Times New Roman" w:cs="Times New Roman"/>
          <w:sz w:val="28"/>
          <w:szCs w:val="28"/>
        </w:rPr>
        <w:t>ew</w:t>
      </w:r>
      <w:r w:rsidR="007D3A91">
        <w:rPr>
          <w:rFonts w:ascii="Times New Roman" w:hAnsi="Times New Roman" w:cs="Times New Roman"/>
          <w:sz w:val="28"/>
          <w:szCs w:val="28"/>
        </w:rPr>
        <w:t xml:space="preserve"> attention to Ms. Daniels’ statement, “I’m warning you, you’re liable to get hurt </w:t>
      </w:r>
      <w:r w:rsidR="005B543A">
        <w:rPr>
          <w:rFonts w:ascii="Times New Roman" w:hAnsi="Times New Roman" w:cs="Times New Roman"/>
          <w:sz w:val="28"/>
          <w:szCs w:val="28"/>
        </w:rPr>
        <w:t xml:space="preserve">if you try to leave here.” </w:t>
      </w:r>
      <w:r w:rsidR="007D3A91">
        <w:rPr>
          <w:rFonts w:ascii="Times New Roman" w:hAnsi="Times New Roman" w:cs="Times New Roman"/>
          <w:sz w:val="28"/>
          <w:szCs w:val="28"/>
        </w:rPr>
        <w:t>This statemen</w:t>
      </w:r>
      <w:r w:rsidR="005813B2">
        <w:rPr>
          <w:rFonts w:ascii="Times New Roman" w:hAnsi="Times New Roman" w:cs="Times New Roman"/>
          <w:sz w:val="28"/>
          <w:szCs w:val="28"/>
        </w:rPr>
        <w:t>t offer</w:t>
      </w:r>
      <w:r w:rsidR="007009A3">
        <w:rPr>
          <w:rFonts w:ascii="Times New Roman" w:hAnsi="Times New Roman" w:cs="Times New Roman"/>
          <w:sz w:val="28"/>
          <w:szCs w:val="28"/>
        </w:rPr>
        <w:t>ed</w:t>
      </w:r>
      <w:r w:rsidR="005813B2">
        <w:rPr>
          <w:rFonts w:ascii="Times New Roman" w:hAnsi="Times New Roman" w:cs="Times New Roman"/>
          <w:sz w:val="28"/>
          <w:szCs w:val="28"/>
        </w:rPr>
        <w:t xml:space="preserve"> n</w:t>
      </w:r>
      <w:r w:rsidR="007D3A91">
        <w:rPr>
          <w:rFonts w:ascii="Times New Roman" w:hAnsi="Times New Roman" w:cs="Times New Roman"/>
          <w:sz w:val="28"/>
          <w:szCs w:val="28"/>
        </w:rPr>
        <w:t>o specific</w:t>
      </w:r>
      <w:r w:rsidR="00D00281">
        <w:rPr>
          <w:rFonts w:ascii="Times New Roman" w:hAnsi="Times New Roman" w:cs="Times New Roman"/>
          <w:sz w:val="28"/>
          <w:szCs w:val="28"/>
        </w:rPr>
        <w:t xml:space="preserve"> </w:t>
      </w:r>
      <w:r w:rsidR="000157D8">
        <w:rPr>
          <w:rFonts w:ascii="Times New Roman" w:hAnsi="Times New Roman" w:cs="Times New Roman"/>
          <w:sz w:val="28"/>
          <w:szCs w:val="28"/>
        </w:rPr>
        <w:t xml:space="preserve">threat or offense of any kind. </w:t>
      </w:r>
      <w:r w:rsidR="003A6367">
        <w:rPr>
          <w:rFonts w:ascii="Times New Roman" w:hAnsi="Times New Roman" w:cs="Times New Roman"/>
          <w:sz w:val="28"/>
          <w:szCs w:val="28"/>
        </w:rPr>
        <w:t>Furthermore, t</w:t>
      </w:r>
      <w:r w:rsidR="00D97BE3">
        <w:rPr>
          <w:rFonts w:ascii="Times New Roman" w:hAnsi="Times New Roman" w:cs="Times New Roman"/>
          <w:sz w:val="28"/>
          <w:szCs w:val="28"/>
        </w:rPr>
        <w:t>hese words</w:t>
      </w:r>
      <w:r w:rsidR="007D3A91">
        <w:rPr>
          <w:rFonts w:ascii="Times New Roman" w:hAnsi="Times New Roman" w:cs="Times New Roman"/>
          <w:sz w:val="28"/>
          <w:szCs w:val="28"/>
        </w:rPr>
        <w:t xml:space="preserve"> d</w:t>
      </w:r>
      <w:r w:rsidR="007009A3">
        <w:rPr>
          <w:rFonts w:ascii="Times New Roman" w:hAnsi="Times New Roman" w:cs="Times New Roman"/>
          <w:sz w:val="28"/>
          <w:szCs w:val="28"/>
        </w:rPr>
        <w:t>id</w:t>
      </w:r>
      <w:r w:rsidR="007D3A91">
        <w:rPr>
          <w:rFonts w:ascii="Times New Roman" w:hAnsi="Times New Roman" w:cs="Times New Roman"/>
          <w:sz w:val="28"/>
          <w:szCs w:val="28"/>
        </w:rPr>
        <w:t xml:space="preserve"> not indicate </w:t>
      </w:r>
      <w:r w:rsidR="000157D8">
        <w:rPr>
          <w:rFonts w:ascii="Times New Roman" w:hAnsi="Times New Roman" w:cs="Times New Roman"/>
          <w:sz w:val="28"/>
          <w:szCs w:val="28"/>
        </w:rPr>
        <w:t xml:space="preserve">intent </w:t>
      </w:r>
      <w:r w:rsidR="00D97BE3">
        <w:rPr>
          <w:rFonts w:ascii="Times New Roman" w:hAnsi="Times New Roman" w:cs="Times New Roman"/>
          <w:sz w:val="28"/>
          <w:szCs w:val="28"/>
        </w:rPr>
        <w:t xml:space="preserve">on the part of Ms. Daniels </w:t>
      </w:r>
      <w:r w:rsidR="000157D8">
        <w:rPr>
          <w:rFonts w:ascii="Times New Roman" w:hAnsi="Times New Roman" w:cs="Times New Roman"/>
          <w:sz w:val="28"/>
          <w:szCs w:val="28"/>
        </w:rPr>
        <w:t>to cause a</w:t>
      </w:r>
      <w:r w:rsidR="007D3A91">
        <w:rPr>
          <w:rFonts w:ascii="Times New Roman" w:hAnsi="Times New Roman" w:cs="Times New Roman"/>
          <w:sz w:val="28"/>
          <w:szCs w:val="28"/>
        </w:rPr>
        <w:t xml:space="preserve"> hurt </w:t>
      </w:r>
      <w:r w:rsidR="00336E00">
        <w:rPr>
          <w:rFonts w:ascii="Times New Roman" w:hAnsi="Times New Roman" w:cs="Times New Roman"/>
          <w:sz w:val="28"/>
          <w:szCs w:val="28"/>
        </w:rPr>
        <w:t>nor d</w:t>
      </w:r>
      <w:r w:rsidR="00B54AD9">
        <w:rPr>
          <w:rFonts w:ascii="Times New Roman" w:hAnsi="Times New Roman" w:cs="Times New Roman"/>
          <w:sz w:val="28"/>
          <w:szCs w:val="28"/>
        </w:rPr>
        <w:t>id</w:t>
      </w:r>
      <w:r w:rsidR="00336E00">
        <w:rPr>
          <w:rFonts w:ascii="Times New Roman" w:hAnsi="Times New Roman" w:cs="Times New Roman"/>
          <w:sz w:val="28"/>
          <w:szCs w:val="28"/>
        </w:rPr>
        <w:t xml:space="preserve"> she guarantee </w:t>
      </w:r>
      <w:r w:rsidR="005A7D04">
        <w:rPr>
          <w:rFonts w:ascii="Times New Roman" w:hAnsi="Times New Roman" w:cs="Times New Roman"/>
          <w:sz w:val="28"/>
          <w:szCs w:val="28"/>
        </w:rPr>
        <w:t>a</w:t>
      </w:r>
      <w:r w:rsidR="005F2A22">
        <w:rPr>
          <w:rFonts w:ascii="Times New Roman" w:hAnsi="Times New Roman" w:cs="Times New Roman"/>
          <w:sz w:val="28"/>
          <w:szCs w:val="28"/>
        </w:rPr>
        <w:t xml:space="preserve"> hurt would</w:t>
      </w:r>
      <w:r w:rsidR="00522289">
        <w:rPr>
          <w:rFonts w:ascii="Times New Roman" w:hAnsi="Times New Roman" w:cs="Times New Roman"/>
          <w:sz w:val="28"/>
          <w:szCs w:val="28"/>
        </w:rPr>
        <w:t xml:space="preserve"> actually occur. </w:t>
      </w:r>
      <w:r w:rsidR="0062306C">
        <w:rPr>
          <w:rFonts w:ascii="Times New Roman" w:hAnsi="Times New Roman" w:cs="Times New Roman"/>
          <w:sz w:val="28"/>
          <w:szCs w:val="28"/>
        </w:rPr>
        <w:t>It</w:t>
      </w:r>
      <w:r w:rsidR="00E30796">
        <w:rPr>
          <w:rFonts w:ascii="Times New Roman" w:hAnsi="Times New Roman" w:cs="Times New Roman"/>
          <w:sz w:val="28"/>
          <w:szCs w:val="28"/>
        </w:rPr>
        <w:t xml:space="preserve"> </w:t>
      </w:r>
      <w:r w:rsidR="007D3A91">
        <w:rPr>
          <w:rFonts w:ascii="Times New Roman" w:hAnsi="Times New Roman" w:cs="Times New Roman"/>
          <w:sz w:val="28"/>
          <w:szCs w:val="28"/>
        </w:rPr>
        <w:t>is</w:t>
      </w:r>
      <w:r w:rsidR="0062306C">
        <w:rPr>
          <w:rFonts w:ascii="Times New Roman" w:hAnsi="Times New Roman" w:cs="Times New Roman"/>
          <w:sz w:val="28"/>
          <w:szCs w:val="28"/>
        </w:rPr>
        <w:t xml:space="preserve"> therefore</w:t>
      </w:r>
      <w:r w:rsidR="007D3A91">
        <w:rPr>
          <w:rFonts w:ascii="Times New Roman" w:hAnsi="Times New Roman" w:cs="Times New Roman"/>
          <w:sz w:val="28"/>
          <w:szCs w:val="28"/>
        </w:rPr>
        <w:t xml:space="preserve"> unreasonable for Mr. Morgan to claim this statement </w:t>
      </w:r>
      <w:r w:rsidR="00675BAA">
        <w:rPr>
          <w:rFonts w:ascii="Times New Roman" w:hAnsi="Times New Roman" w:cs="Times New Roman"/>
          <w:sz w:val="28"/>
          <w:szCs w:val="28"/>
        </w:rPr>
        <w:t>demonstrated Ms. Daniels’ intent to cause an offensive or harmful contact</w:t>
      </w:r>
      <w:r w:rsidR="007D3A91">
        <w:rPr>
          <w:rFonts w:ascii="Times New Roman" w:hAnsi="Times New Roman" w:cs="Times New Roman"/>
          <w:sz w:val="28"/>
          <w:szCs w:val="28"/>
        </w:rPr>
        <w:t xml:space="preserve">. </w:t>
      </w:r>
    </w:p>
    <w:p w14:paraId="1166B218" w14:textId="77777777" w:rsidR="00542C7F" w:rsidRDefault="0021781D" w:rsidP="009A0CE1">
      <w:pPr>
        <w:autoSpaceDE w:val="0"/>
        <w:autoSpaceDN w:val="0"/>
        <w:adjustRightInd w:val="0"/>
        <w:spacing w:after="0" w:line="480" w:lineRule="auto"/>
        <w:rPr>
          <w:rFonts w:ascii="Times New Roman" w:hAnsi="Times New Roman" w:cs="Times New Roman"/>
          <w:sz w:val="28"/>
          <w:szCs w:val="28"/>
          <w:u w:val="single"/>
        </w:rPr>
      </w:pPr>
      <w:r>
        <w:rPr>
          <w:rFonts w:ascii="Times New Roman" w:hAnsi="Times New Roman" w:cs="Times New Roman"/>
          <w:sz w:val="28"/>
          <w:szCs w:val="28"/>
        </w:rPr>
        <w:tab/>
      </w:r>
      <w:r w:rsidR="007D3A91">
        <w:rPr>
          <w:rFonts w:ascii="Times New Roman" w:hAnsi="Times New Roman" w:cs="Times New Roman"/>
          <w:sz w:val="28"/>
          <w:szCs w:val="28"/>
          <w:u w:val="single"/>
        </w:rPr>
        <w:t>B</w:t>
      </w:r>
      <w:r>
        <w:rPr>
          <w:rFonts w:ascii="Times New Roman" w:hAnsi="Times New Roman" w:cs="Times New Roman"/>
          <w:sz w:val="28"/>
          <w:szCs w:val="28"/>
          <w:u w:val="single"/>
        </w:rPr>
        <w:t>. Mr. Morgan had no imminent apprehension of contact.</w:t>
      </w:r>
    </w:p>
    <w:p w14:paraId="2BCAFC6A" w14:textId="77777777" w:rsidR="00FC645C" w:rsidRDefault="00542C7F"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sidR="00FC645C">
        <w:rPr>
          <w:rFonts w:ascii="Times New Roman" w:hAnsi="Times New Roman" w:cs="Times New Roman"/>
          <w:sz w:val="28"/>
          <w:szCs w:val="28"/>
        </w:rPr>
        <w:t>None of Ms. Daniels’ actions suggest</w:t>
      </w:r>
      <w:r w:rsidR="002F6CCA">
        <w:rPr>
          <w:rFonts w:ascii="Times New Roman" w:hAnsi="Times New Roman" w:cs="Times New Roman"/>
          <w:sz w:val="28"/>
          <w:szCs w:val="28"/>
        </w:rPr>
        <w:t>ed</w:t>
      </w:r>
      <w:r w:rsidR="00FC645C">
        <w:rPr>
          <w:rFonts w:ascii="Times New Roman" w:hAnsi="Times New Roman" w:cs="Times New Roman"/>
          <w:sz w:val="28"/>
          <w:szCs w:val="28"/>
        </w:rPr>
        <w:t xml:space="preserve"> an imminent threat of harm. Ms. Daniels raised her hand while in conversation with Mr. Morgan; </w:t>
      </w:r>
      <w:r w:rsidR="00E47E92">
        <w:rPr>
          <w:rFonts w:ascii="Times New Roman" w:hAnsi="Times New Roman" w:cs="Times New Roman"/>
          <w:sz w:val="28"/>
          <w:szCs w:val="28"/>
        </w:rPr>
        <w:t>the evidence does not show this was done</w:t>
      </w:r>
      <w:r w:rsidR="00FC645C">
        <w:rPr>
          <w:rFonts w:ascii="Times New Roman" w:hAnsi="Times New Roman" w:cs="Times New Roman"/>
          <w:sz w:val="28"/>
          <w:szCs w:val="28"/>
        </w:rPr>
        <w:t xml:space="preserve"> in any sort of </w:t>
      </w:r>
      <w:r w:rsidR="004550B9">
        <w:rPr>
          <w:rFonts w:ascii="Times New Roman" w:hAnsi="Times New Roman" w:cs="Times New Roman"/>
          <w:sz w:val="28"/>
          <w:szCs w:val="28"/>
        </w:rPr>
        <w:t>menacing</w:t>
      </w:r>
      <w:r w:rsidR="00FC645C">
        <w:rPr>
          <w:rFonts w:ascii="Times New Roman" w:hAnsi="Times New Roman" w:cs="Times New Roman"/>
          <w:sz w:val="28"/>
          <w:szCs w:val="28"/>
        </w:rPr>
        <w:t xml:space="preserve"> manner</w:t>
      </w:r>
      <w:r w:rsidR="001D4760">
        <w:rPr>
          <w:rFonts w:ascii="Times New Roman" w:hAnsi="Times New Roman" w:cs="Times New Roman"/>
          <w:sz w:val="28"/>
          <w:szCs w:val="28"/>
        </w:rPr>
        <w:t xml:space="preserve"> or to indicate a</w:t>
      </w:r>
      <w:r w:rsidR="00685192">
        <w:rPr>
          <w:rFonts w:ascii="Times New Roman" w:hAnsi="Times New Roman" w:cs="Times New Roman"/>
          <w:sz w:val="28"/>
          <w:szCs w:val="28"/>
        </w:rPr>
        <w:t xml:space="preserve">ny sort of </w:t>
      </w:r>
      <w:r w:rsidR="001D4760">
        <w:rPr>
          <w:rFonts w:ascii="Times New Roman" w:hAnsi="Times New Roman" w:cs="Times New Roman"/>
          <w:sz w:val="28"/>
          <w:szCs w:val="28"/>
        </w:rPr>
        <w:t xml:space="preserve">harmful </w:t>
      </w:r>
      <w:r w:rsidR="00685192">
        <w:rPr>
          <w:rFonts w:ascii="Times New Roman" w:hAnsi="Times New Roman" w:cs="Times New Roman"/>
          <w:sz w:val="28"/>
          <w:szCs w:val="28"/>
        </w:rPr>
        <w:t xml:space="preserve">or offensive </w:t>
      </w:r>
      <w:r w:rsidR="001D4760">
        <w:rPr>
          <w:rFonts w:ascii="Times New Roman" w:hAnsi="Times New Roman" w:cs="Times New Roman"/>
          <w:sz w:val="28"/>
          <w:szCs w:val="28"/>
        </w:rPr>
        <w:t>contact</w:t>
      </w:r>
      <w:r w:rsidR="005B2B9C">
        <w:rPr>
          <w:rFonts w:ascii="Times New Roman" w:hAnsi="Times New Roman" w:cs="Times New Roman"/>
          <w:sz w:val="28"/>
          <w:szCs w:val="28"/>
        </w:rPr>
        <w:t xml:space="preserve">. </w:t>
      </w:r>
    </w:p>
    <w:p w14:paraId="2542431B" w14:textId="77777777" w:rsidR="008C1E62" w:rsidRPr="00EC55E7" w:rsidRDefault="008C1E62" w:rsidP="009A0CE1">
      <w:pPr>
        <w:autoSpaceDE w:val="0"/>
        <w:autoSpaceDN w:val="0"/>
        <w:adjustRightInd w:val="0"/>
        <w:spacing w:after="0" w:line="480" w:lineRule="auto"/>
        <w:rPr>
          <w:rFonts w:ascii="Times New Roman" w:hAnsi="Times New Roman" w:cs="Times New Roman"/>
          <w:color w:val="FF0000"/>
          <w:sz w:val="28"/>
          <w:szCs w:val="28"/>
        </w:rPr>
      </w:pPr>
      <w:r>
        <w:rPr>
          <w:rFonts w:ascii="Times New Roman" w:hAnsi="Times New Roman" w:cs="Times New Roman"/>
          <w:sz w:val="28"/>
          <w:szCs w:val="28"/>
        </w:rPr>
        <w:tab/>
      </w:r>
      <w:r w:rsidR="00926092">
        <w:rPr>
          <w:rFonts w:ascii="Times New Roman" w:hAnsi="Times New Roman" w:cs="Times New Roman"/>
          <w:sz w:val="28"/>
          <w:szCs w:val="28"/>
        </w:rPr>
        <w:t xml:space="preserve">Additionally, </w:t>
      </w:r>
      <w:r>
        <w:rPr>
          <w:rFonts w:ascii="Times New Roman" w:hAnsi="Times New Roman" w:cs="Times New Roman"/>
          <w:sz w:val="28"/>
          <w:szCs w:val="28"/>
        </w:rPr>
        <w:t xml:space="preserve">Ms. Daniels made no </w:t>
      </w:r>
      <w:r w:rsidR="008D407F">
        <w:rPr>
          <w:rFonts w:ascii="Times New Roman" w:hAnsi="Times New Roman" w:cs="Times New Roman"/>
          <w:sz w:val="28"/>
          <w:szCs w:val="28"/>
        </w:rPr>
        <w:t xml:space="preserve">oral </w:t>
      </w:r>
      <w:r>
        <w:rPr>
          <w:rFonts w:ascii="Times New Roman" w:hAnsi="Times New Roman" w:cs="Times New Roman"/>
          <w:sz w:val="28"/>
          <w:szCs w:val="28"/>
        </w:rPr>
        <w:t>statements that offered a specific threat of contact or harm.</w:t>
      </w:r>
      <w:r w:rsidR="00F72D85">
        <w:rPr>
          <w:rFonts w:ascii="Times New Roman" w:hAnsi="Times New Roman" w:cs="Times New Roman"/>
          <w:sz w:val="28"/>
          <w:szCs w:val="28"/>
        </w:rPr>
        <w:t xml:space="preserve"> Her statement to Mr. Morgan, “You’re liable to get hurt if you try to leave here”, did not indicate </w:t>
      </w:r>
      <w:r w:rsidR="002E0B48">
        <w:rPr>
          <w:rFonts w:ascii="Times New Roman" w:hAnsi="Times New Roman" w:cs="Times New Roman"/>
          <w:sz w:val="28"/>
          <w:szCs w:val="28"/>
        </w:rPr>
        <w:t>intent to</w:t>
      </w:r>
      <w:r w:rsidR="00F72D85">
        <w:rPr>
          <w:rFonts w:ascii="Times New Roman" w:hAnsi="Times New Roman" w:cs="Times New Roman"/>
          <w:sz w:val="28"/>
          <w:szCs w:val="28"/>
        </w:rPr>
        <w:t xml:space="preserve"> </w:t>
      </w:r>
      <w:r w:rsidR="00883047">
        <w:rPr>
          <w:rFonts w:ascii="Times New Roman" w:hAnsi="Times New Roman" w:cs="Times New Roman"/>
          <w:sz w:val="28"/>
          <w:szCs w:val="28"/>
        </w:rPr>
        <w:t xml:space="preserve">cause </w:t>
      </w:r>
      <w:r w:rsidR="00F72D85">
        <w:rPr>
          <w:rFonts w:ascii="Times New Roman" w:hAnsi="Times New Roman" w:cs="Times New Roman"/>
          <w:sz w:val="28"/>
          <w:szCs w:val="28"/>
        </w:rPr>
        <w:t>contact.</w:t>
      </w:r>
      <w:r w:rsidR="005B2B9C">
        <w:rPr>
          <w:rFonts w:ascii="Times New Roman" w:hAnsi="Times New Roman" w:cs="Times New Roman"/>
          <w:sz w:val="28"/>
          <w:szCs w:val="28"/>
        </w:rPr>
        <w:t xml:space="preserve"> </w:t>
      </w:r>
      <w:r w:rsidR="0051268A" w:rsidRPr="0051268A">
        <w:rPr>
          <w:rStyle w:val="ssrfcpassagedeactivated"/>
          <w:rFonts w:ascii="Times New Roman" w:hAnsi="Times New Roman" w:cs="Times New Roman"/>
          <w:sz w:val="28"/>
          <w:szCs w:val="28"/>
        </w:rPr>
        <w:t xml:space="preserve">Words or threats do not constitute an assault unless accompanied by an offer of physical violence. </w:t>
      </w:r>
      <w:proofErr w:type="gramStart"/>
      <w:r w:rsidR="0051268A">
        <w:rPr>
          <w:rStyle w:val="ssrfcpassagedeactivated"/>
          <w:rFonts w:ascii="Times New Roman" w:hAnsi="Times New Roman" w:cs="Times New Roman"/>
          <w:sz w:val="28"/>
          <w:szCs w:val="28"/>
          <w:u w:val="single"/>
        </w:rPr>
        <w:t xml:space="preserve">Johnson v. </w:t>
      </w:r>
      <w:r w:rsidR="0051268A" w:rsidRPr="005415EC">
        <w:rPr>
          <w:rStyle w:val="ssrfcpassagedeactivated"/>
          <w:rFonts w:ascii="Times New Roman" w:hAnsi="Times New Roman" w:cs="Times New Roman"/>
          <w:sz w:val="28"/>
          <w:szCs w:val="28"/>
          <w:u w:val="single"/>
        </w:rPr>
        <w:t>Sampson</w:t>
      </w:r>
      <w:r w:rsidR="0051268A">
        <w:rPr>
          <w:rStyle w:val="ssrfcpassagedeactivated"/>
          <w:rFonts w:ascii="Times New Roman" w:hAnsi="Times New Roman" w:cs="Times New Roman"/>
          <w:sz w:val="28"/>
          <w:szCs w:val="28"/>
        </w:rPr>
        <w:t>,</w:t>
      </w:r>
      <w:r w:rsidR="00EB275D">
        <w:rPr>
          <w:rStyle w:val="ssrfcpassagedeactivated"/>
          <w:rFonts w:ascii="Times New Roman" w:hAnsi="Times New Roman" w:cs="Times New Roman"/>
          <w:sz w:val="28"/>
          <w:szCs w:val="28"/>
        </w:rPr>
        <w:t xml:space="preserve"> 208 N.W. 813, 814 (Minn. 1926).</w:t>
      </w:r>
      <w:proofErr w:type="gramEnd"/>
      <w:r w:rsidR="00EB275D">
        <w:rPr>
          <w:rStyle w:val="ssrfcpassagedeactivated"/>
          <w:rFonts w:ascii="Times New Roman" w:hAnsi="Times New Roman" w:cs="Times New Roman"/>
          <w:sz w:val="28"/>
          <w:szCs w:val="28"/>
        </w:rPr>
        <w:t xml:space="preserve"> </w:t>
      </w:r>
      <w:r w:rsidR="00942B7D">
        <w:rPr>
          <w:rFonts w:ascii="Times New Roman" w:hAnsi="Times New Roman" w:cs="Times New Roman"/>
          <w:sz w:val="28"/>
          <w:szCs w:val="28"/>
        </w:rPr>
        <w:t xml:space="preserve">Two </w:t>
      </w:r>
      <w:r w:rsidR="00C974A4">
        <w:rPr>
          <w:rFonts w:ascii="Times New Roman" w:hAnsi="Times New Roman" w:cs="Times New Roman"/>
          <w:sz w:val="28"/>
          <w:szCs w:val="28"/>
        </w:rPr>
        <w:t xml:space="preserve">issues arise with Mr. Morgan’s claim that </w:t>
      </w:r>
      <w:r w:rsidR="008744D1">
        <w:rPr>
          <w:rFonts w:ascii="Times New Roman" w:hAnsi="Times New Roman" w:cs="Times New Roman"/>
          <w:sz w:val="28"/>
          <w:szCs w:val="28"/>
        </w:rPr>
        <w:t>Ms. Daniels’</w:t>
      </w:r>
      <w:r w:rsidR="00C974A4">
        <w:rPr>
          <w:rFonts w:ascii="Times New Roman" w:hAnsi="Times New Roman" w:cs="Times New Roman"/>
          <w:sz w:val="28"/>
          <w:szCs w:val="28"/>
        </w:rPr>
        <w:t xml:space="preserve"> statement constitutes an assault. First, this statement </w:t>
      </w:r>
      <w:r w:rsidR="00942B7D">
        <w:rPr>
          <w:rFonts w:ascii="Times New Roman" w:hAnsi="Times New Roman" w:cs="Times New Roman"/>
          <w:sz w:val="28"/>
          <w:szCs w:val="28"/>
        </w:rPr>
        <w:t>did not i</w:t>
      </w:r>
      <w:r w:rsidR="008744D1">
        <w:rPr>
          <w:rFonts w:ascii="Times New Roman" w:hAnsi="Times New Roman" w:cs="Times New Roman"/>
          <w:sz w:val="28"/>
          <w:szCs w:val="28"/>
        </w:rPr>
        <w:t>mply</w:t>
      </w:r>
      <w:r w:rsidR="00C974A4">
        <w:rPr>
          <w:rFonts w:ascii="Times New Roman" w:hAnsi="Times New Roman" w:cs="Times New Roman"/>
          <w:sz w:val="28"/>
          <w:szCs w:val="28"/>
        </w:rPr>
        <w:t xml:space="preserve"> intent on Ms. Daniels’ part </w:t>
      </w:r>
      <w:r w:rsidR="00351F2D">
        <w:rPr>
          <w:rFonts w:ascii="Times New Roman" w:hAnsi="Times New Roman" w:cs="Times New Roman"/>
          <w:sz w:val="28"/>
          <w:szCs w:val="28"/>
        </w:rPr>
        <w:t>to cause any harm to Mr. Morgan</w:t>
      </w:r>
      <w:r w:rsidR="0052347B">
        <w:rPr>
          <w:rFonts w:ascii="Times New Roman" w:hAnsi="Times New Roman" w:cs="Times New Roman"/>
          <w:sz w:val="28"/>
          <w:szCs w:val="28"/>
        </w:rPr>
        <w:t>.</w:t>
      </w:r>
      <w:r w:rsidR="00EC55E7">
        <w:rPr>
          <w:rFonts w:ascii="Times New Roman" w:hAnsi="Times New Roman" w:cs="Times New Roman"/>
          <w:color w:val="FF0000"/>
          <w:sz w:val="28"/>
          <w:szCs w:val="28"/>
        </w:rPr>
        <w:t xml:space="preserve"> </w:t>
      </w:r>
      <w:r w:rsidR="0052347B">
        <w:rPr>
          <w:rFonts w:ascii="Times New Roman" w:hAnsi="Times New Roman" w:cs="Times New Roman"/>
          <w:sz w:val="28"/>
          <w:szCs w:val="28"/>
        </w:rPr>
        <w:t>Second</w:t>
      </w:r>
      <w:r w:rsidR="00C974A4">
        <w:rPr>
          <w:rFonts w:ascii="Times New Roman" w:hAnsi="Times New Roman" w:cs="Times New Roman"/>
          <w:sz w:val="28"/>
          <w:szCs w:val="28"/>
        </w:rPr>
        <w:t xml:space="preserve">, conditional threats do not constitute an assault. </w:t>
      </w:r>
      <w:r w:rsidR="00CE4DDB">
        <w:rPr>
          <w:rFonts w:ascii="Times New Roman" w:hAnsi="Times New Roman" w:cs="Times New Roman"/>
          <w:sz w:val="28"/>
          <w:szCs w:val="28"/>
        </w:rPr>
        <w:t>Restatement (Second) of Torts § 29 (1965).</w:t>
      </w:r>
      <w:r w:rsidR="00C974A4">
        <w:rPr>
          <w:rFonts w:ascii="Times New Roman" w:hAnsi="Times New Roman" w:cs="Times New Roman"/>
          <w:sz w:val="28"/>
          <w:szCs w:val="28"/>
        </w:rPr>
        <w:t>The c</w:t>
      </w:r>
      <w:r w:rsidR="00511835">
        <w:rPr>
          <w:rFonts w:ascii="Times New Roman" w:hAnsi="Times New Roman" w:cs="Times New Roman"/>
          <w:sz w:val="28"/>
          <w:szCs w:val="28"/>
        </w:rPr>
        <w:t>onstruction of the statement, “Y</w:t>
      </w:r>
      <w:r w:rsidR="00C974A4">
        <w:rPr>
          <w:rFonts w:ascii="Times New Roman" w:hAnsi="Times New Roman" w:cs="Times New Roman"/>
          <w:sz w:val="28"/>
          <w:szCs w:val="28"/>
        </w:rPr>
        <w:t xml:space="preserve">ou’re liable to </w:t>
      </w:r>
      <w:r w:rsidR="00C974A4">
        <w:rPr>
          <w:rFonts w:ascii="Times New Roman" w:hAnsi="Times New Roman" w:cs="Times New Roman"/>
          <w:sz w:val="28"/>
          <w:szCs w:val="28"/>
        </w:rPr>
        <w:lastRenderedPageBreak/>
        <w:t xml:space="preserve">get hurt </w:t>
      </w:r>
      <w:r w:rsidR="00C974A4">
        <w:rPr>
          <w:rFonts w:ascii="Times New Roman" w:hAnsi="Times New Roman" w:cs="Times New Roman"/>
          <w:i/>
          <w:sz w:val="28"/>
          <w:szCs w:val="28"/>
        </w:rPr>
        <w:t>if</w:t>
      </w:r>
      <w:r w:rsidR="00C974A4">
        <w:rPr>
          <w:rFonts w:ascii="Times New Roman" w:hAnsi="Times New Roman" w:cs="Times New Roman"/>
          <w:sz w:val="28"/>
          <w:szCs w:val="28"/>
        </w:rPr>
        <w:t xml:space="preserve"> you try to leave</w:t>
      </w:r>
      <w:r w:rsidR="00F00DD0">
        <w:rPr>
          <w:rFonts w:ascii="Times New Roman" w:hAnsi="Times New Roman" w:cs="Times New Roman"/>
          <w:sz w:val="28"/>
          <w:szCs w:val="28"/>
        </w:rPr>
        <w:t>,</w:t>
      </w:r>
      <w:r w:rsidR="00C974A4">
        <w:rPr>
          <w:rFonts w:ascii="Times New Roman" w:hAnsi="Times New Roman" w:cs="Times New Roman"/>
          <w:sz w:val="28"/>
          <w:szCs w:val="28"/>
        </w:rPr>
        <w:t>” (emphasis added) ind</w:t>
      </w:r>
      <w:r w:rsidR="009C2DEE">
        <w:rPr>
          <w:rFonts w:ascii="Times New Roman" w:hAnsi="Times New Roman" w:cs="Times New Roman"/>
          <w:sz w:val="28"/>
          <w:szCs w:val="28"/>
        </w:rPr>
        <w:t>icate</w:t>
      </w:r>
      <w:r w:rsidR="00CE4F67">
        <w:rPr>
          <w:rFonts w:ascii="Times New Roman" w:hAnsi="Times New Roman" w:cs="Times New Roman"/>
          <w:sz w:val="28"/>
          <w:szCs w:val="28"/>
        </w:rPr>
        <w:t>d</w:t>
      </w:r>
      <w:r w:rsidR="009C2DEE">
        <w:rPr>
          <w:rFonts w:ascii="Times New Roman" w:hAnsi="Times New Roman" w:cs="Times New Roman"/>
          <w:sz w:val="28"/>
          <w:szCs w:val="28"/>
        </w:rPr>
        <w:t xml:space="preserve"> a conditional </w:t>
      </w:r>
      <w:r w:rsidR="0052347B">
        <w:rPr>
          <w:rFonts w:ascii="Times New Roman" w:hAnsi="Times New Roman" w:cs="Times New Roman"/>
          <w:sz w:val="28"/>
          <w:szCs w:val="28"/>
        </w:rPr>
        <w:t xml:space="preserve">statement that cannot </w:t>
      </w:r>
      <w:r w:rsidR="009C2DEE">
        <w:rPr>
          <w:rFonts w:ascii="Times New Roman" w:hAnsi="Times New Roman" w:cs="Times New Roman"/>
          <w:sz w:val="28"/>
          <w:szCs w:val="28"/>
        </w:rPr>
        <w:t xml:space="preserve">be construed </w:t>
      </w:r>
      <w:r w:rsidR="00B04732">
        <w:rPr>
          <w:rFonts w:ascii="Times New Roman" w:hAnsi="Times New Roman" w:cs="Times New Roman"/>
          <w:sz w:val="28"/>
          <w:szCs w:val="28"/>
        </w:rPr>
        <w:t>as</w:t>
      </w:r>
      <w:r w:rsidR="006350A1">
        <w:rPr>
          <w:rFonts w:ascii="Times New Roman" w:hAnsi="Times New Roman" w:cs="Times New Roman"/>
          <w:sz w:val="28"/>
          <w:szCs w:val="28"/>
        </w:rPr>
        <w:t xml:space="preserve"> an assault. </w:t>
      </w:r>
    </w:p>
    <w:p w14:paraId="7A15190E" w14:textId="77777777" w:rsidR="00330C5F" w:rsidRDefault="005573E5"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sidR="00330C5F">
        <w:rPr>
          <w:rFonts w:ascii="Times New Roman" w:hAnsi="Times New Roman" w:cs="Times New Roman"/>
          <w:sz w:val="28"/>
          <w:szCs w:val="28"/>
        </w:rPr>
        <w:t>Mr. Morgan’</w:t>
      </w:r>
      <w:r>
        <w:rPr>
          <w:rFonts w:ascii="Times New Roman" w:hAnsi="Times New Roman" w:cs="Times New Roman"/>
          <w:sz w:val="28"/>
          <w:szCs w:val="28"/>
        </w:rPr>
        <w:t xml:space="preserve">s affidavit </w:t>
      </w:r>
      <w:r w:rsidR="00657AB9">
        <w:rPr>
          <w:rFonts w:ascii="Times New Roman" w:hAnsi="Times New Roman" w:cs="Times New Roman"/>
          <w:sz w:val="28"/>
          <w:szCs w:val="28"/>
        </w:rPr>
        <w:t>claimed</w:t>
      </w:r>
      <w:r w:rsidR="00330C5F">
        <w:rPr>
          <w:rFonts w:ascii="Times New Roman" w:hAnsi="Times New Roman" w:cs="Times New Roman"/>
          <w:sz w:val="28"/>
          <w:szCs w:val="28"/>
        </w:rPr>
        <w:t xml:space="preserve"> that if he tried to leave, Ms. Daniels would use karate moves on him and put him </w:t>
      </w:r>
      <w:r w:rsidR="00D6287F">
        <w:rPr>
          <w:rFonts w:ascii="Times New Roman" w:hAnsi="Times New Roman" w:cs="Times New Roman"/>
          <w:sz w:val="28"/>
          <w:szCs w:val="28"/>
        </w:rPr>
        <w:t xml:space="preserve">in the hospital. </w:t>
      </w:r>
      <w:r w:rsidR="00657AB9">
        <w:rPr>
          <w:rFonts w:ascii="Times New Roman" w:hAnsi="Times New Roman" w:cs="Times New Roman"/>
          <w:sz w:val="28"/>
          <w:szCs w:val="28"/>
        </w:rPr>
        <w:t>This wa</w:t>
      </w:r>
      <w:r w:rsidR="00330C5F">
        <w:rPr>
          <w:rFonts w:ascii="Times New Roman" w:hAnsi="Times New Roman" w:cs="Times New Roman"/>
          <w:sz w:val="28"/>
          <w:szCs w:val="28"/>
        </w:rPr>
        <w:t>s a baseless and unreasonable claim. Not only is Mr. Morgan much taller than Ms. Daniels, he is also a former national heavyweight wres</w:t>
      </w:r>
      <w:r w:rsidR="00D6287F">
        <w:rPr>
          <w:rFonts w:ascii="Times New Roman" w:hAnsi="Times New Roman" w:cs="Times New Roman"/>
          <w:sz w:val="28"/>
          <w:szCs w:val="28"/>
        </w:rPr>
        <w:t xml:space="preserve">tling champion. </w:t>
      </w:r>
      <w:r w:rsidR="00230CAD">
        <w:rPr>
          <w:rFonts w:ascii="Times New Roman" w:hAnsi="Times New Roman" w:cs="Times New Roman"/>
          <w:sz w:val="28"/>
          <w:szCs w:val="28"/>
        </w:rPr>
        <w:t xml:space="preserve">Additionally, nothing in the evidence </w:t>
      </w:r>
      <w:r w:rsidR="002724D7">
        <w:rPr>
          <w:rFonts w:ascii="Times New Roman" w:hAnsi="Times New Roman" w:cs="Times New Roman"/>
          <w:sz w:val="28"/>
          <w:szCs w:val="28"/>
        </w:rPr>
        <w:t xml:space="preserve">suggested that Ms. Daniels would use her hobby, karate, against Mr. Morgan. </w:t>
      </w:r>
      <w:r w:rsidR="00A75973">
        <w:rPr>
          <w:rFonts w:ascii="Times New Roman" w:hAnsi="Times New Roman" w:cs="Times New Roman"/>
          <w:sz w:val="28"/>
          <w:szCs w:val="28"/>
        </w:rPr>
        <w:t>Given Mr. Morgan’s background in contact sports</w:t>
      </w:r>
      <w:r w:rsidR="002724D7">
        <w:rPr>
          <w:rFonts w:ascii="Times New Roman" w:hAnsi="Times New Roman" w:cs="Times New Roman"/>
          <w:sz w:val="28"/>
          <w:szCs w:val="28"/>
        </w:rPr>
        <w:t xml:space="preserve">, his </w:t>
      </w:r>
      <w:r w:rsidR="006015E3">
        <w:rPr>
          <w:rFonts w:ascii="Times New Roman" w:hAnsi="Times New Roman" w:cs="Times New Roman"/>
          <w:sz w:val="28"/>
          <w:szCs w:val="28"/>
        </w:rPr>
        <w:t>commanding stature</w:t>
      </w:r>
      <w:r w:rsidR="00A75973">
        <w:rPr>
          <w:rFonts w:ascii="Times New Roman" w:hAnsi="Times New Roman" w:cs="Times New Roman"/>
          <w:sz w:val="28"/>
          <w:szCs w:val="28"/>
        </w:rPr>
        <w:t xml:space="preserve">, </w:t>
      </w:r>
      <w:r w:rsidR="002724D7">
        <w:rPr>
          <w:rFonts w:ascii="Times New Roman" w:hAnsi="Times New Roman" w:cs="Times New Roman"/>
          <w:sz w:val="28"/>
          <w:szCs w:val="28"/>
        </w:rPr>
        <w:t xml:space="preserve">and </w:t>
      </w:r>
      <w:r w:rsidR="00FC1880">
        <w:rPr>
          <w:rFonts w:ascii="Times New Roman" w:hAnsi="Times New Roman" w:cs="Times New Roman"/>
          <w:sz w:val="28"/>
          <w:szCs w:val="28"/>
        </w:rPr>
        <w:t xml:space="preserve">the </w:t>
      </w:r>
      <w:r w:rsidR="002724D7">
        <w:rPr>
          <w:rFonts w:ascii="Times New Roman" w:hAnsi="Times New Roman" w:cs="Times New Roman"/>
          <w:sz w:val="28"/>
          <w:szCs w:val="28"/>
        </w:rPr>
        <w:t>lack of a</w:t>
      </w:r>
      <w:r w:rsidR="00FC1880">
        <w:rPr>
          <w:rFonts w:ascii="Times New Roman" w:hAnsi="Times New Roman" w:cs="Times New Roman"/>
          <w:sz w:val="28"/>
          <w:szCs w:val="28"/>
        </w:rPr>
        <w:t>ny suggestion that</w:t>
      </w:r>
      <w:r w:rsidR="00747B98">
        <w:rPr>
          <w:rFonts w:ascii="Times New Roman" w:hAnsi="Times New Roman" w:cs="Times New Roman"/>
          <w:sz w:val="28"/>
          <w:szCs w:val="28"/>
        </w:rPr>
        <w:t xml:space="preserve"> Ms. Daniels</w:t>
      </w:r>
      <w:r w:rsidR="002724D7">
        <w:rPr>
          <w:rFonts w:ascii="Times New Roman" w:hAnsi="Times New Roman" w:cs="Times New Roman"/>
          <w:sz w:val="28"/>
          <w:szCs w:val="28"/>
        </w:rPr>
        <w:t xml:space="preserve"> </w:t>
      </w:r>
      <w:r w:rsidR="00657AB9">
        <w:rPr>
          <w:rFonts w:ascii="Times New Roman" w:hAnsi="Times New Roman" w:cs="Times New Roman"/>
          <w:sz w:val="28"/>
          <w:szCs w:val="28"/>
        </w:rPr>
        <w:t>planned to</w:t>
      </w:r>
      <w:r w:rsidR="00FC1880">
        <w:rPr>
          <w:rFonts w:ascii="Times New Roman" w:hAnsi="Times New Roman" w:cs="Times New Roman"/>
          <w:sz w:val="28"/>
          <w:szCs w:val="28"/>
        </w:rPr>
        <w:t xml:space="preserve"> utilize</w:t>
      </w:r>
      <w:r w:rsidR="002724D7">
        <w:rPr>
          <w:rFonts w:ascii="Times New Roman" w:hAnsi="Times New Roman" w:cs="Times New Roman"/>
          <w:sz w:val="28"/>
          <w:szCs w:val="28"/>
        </w:rPr>
        <w:t xml:space="preserve"> her karate skills, </w:t>
      </w:r>
      <w:r w:rsidR="00EA6CCC">
        <w:rPr>
          <w:rFonts w:ascii="Times New Roman" w:hAnsi="Times New Roman" w:cs="Times New Roman"/>
          <w:sz w:val="28"/>
          <w:szCs w:val="28"/>
        </w:rPr>
        <w:t>the facts did</w:t>
      </w:r>
      <w:r w:rsidR="00D6287F">
        <w:rPr>
          <w:rFonts w:ascii="Times New Roman" w:hAnsi="Times New Roman" w:cs="Times New Roman"/>
          <w:sz w:val="28"/>
          <w:szCs w:val="28"/>
        </w:rPr>
        <w:t xml:space="preserve"> not demonstrate that Mr. Morgan</w:t>
      </w:r>
      <w:r w:rsidR="00CE46CC">
        <w:rPr>
          <w:rFonts w:ascii="Times New Roman" w:hAnsi="Times New Roman" w:cs="Times New Roman"/>
          <w:sz w:val="28"/>
          <w:szCs w:val="28"/>
        </w:rPr>
        <w:t xml:space="preserve"> </w:t>
      </w:r>
      <w:r w:rsidR="00D6287F">
        <w:rPr>
          <w:rFonts w:ascii="Times New Roman" w:hAnsi="Times New Roman" w:cs="Times New Roman"/>
          <w:sz w:val="28"/>
          <w:szCs w:val="28"/>
        </w:rPr>
        <w:t>was</w:t>
      </w:r>
      <w:r w:rsidR="00FE67C3">
        <w:rPr>
          <w:rFonts w:ascii="Times New Roman" w:hAnsi="Times New Roman" w:cs="Times New Roman"/>
          <w:sz w:val="28"/>
          <w:szCs w:val="28"/>
        </w:rPr>
        <w:t xml:space="preserve"> legitimately</w:t>
      </w:r>
      <w:r w:rsidR="00A75973">
        <w:rPr>
          <w:rFonts w:ascii="Times New Roman" w:hAnsi="Times New Roman" w:cs="Times New Roman"/>
          <w:sz w:val="28"/>
          <w:szCs w:val="28"/>
        </w:rPr>
        <w:t xml:space="preserve"> afraid </w:t>
      </w:r>
      <w:r w:rsidR="006015E3">
        <w:rPr>
          <w:rFonts w:ascii="Times New Roman" w:hAnsi="Times New Roman" w:cs="Times New Roman"/>
          <w:sz w:val="28"/>
          <w:szCs w:val="28"/>
        </w:rPr>
        <w:t>of Ms. Daniels</w:t>
      </w:r>
      <w:r w:rsidR="00A92D9F">
        <w:rPr>
          <w:rFonts w:ascii="Times New Roman" w:hAnsi="Times New Roman" w:cs="Times New Roman"/>
          <w:sz w:val="28"/>
          <w:szCs w:val="28"/>
        </w:rPr>
        <w:t xml:space="preserve"> or </w:t>
      </w:r>
      <w:r w:rsidR="00C92585">
        <w:rPr>
          <w:rFonts w:ascii="Times New Roman" w:hAnsi="Times New Roman" w:cs="Times New Roman"/>
          <w:sz w:val="28"/>
          <w:szCs w:val="28"/>
        </w:rPr>
        <w:t>potential of injury at her hand</w:t>
      </w:r>
      <w:r w:rsidR="000F2360">
        <w:rPr>
          <w:rFonts w:ascii="Times New Roman" w:hAnsi="Times New Roman" w:cs="Times New Roman"/>
          <w:sz w:val="28"/>
          <w:szCs w:val="28"/>
        </w:rPr>
        <w:t>.</w:t>
      </w:r>
    </w:p>
    <w:p w14:paraId="166F1B69" w14:textId="77777777" w:rsidR="008D23FF" w:rsidRPr="001F3A88" w:rsidRDefault="008D23FF" w:rsidP="009A0CE1">
      <w:pPr>
        <w:autoSpaceDE w:val="0"/>
        <w:autoSpaceDN w:val="0"/>
        <w:adjustRightInd w:val="0"/>
        <w:spacing w:after="0" w:line="480" w:lineRule="auto"/>
        <w:rPr>
          <w:rFonts w:ascii="Times New Roman" w:hAnsi="Times New Roman" w:cs="Times New Roman"/>
          <w:sz w:val="28"/>
          <w:szCs w:val="28"/>
        </w:rPr>
      </w:pPr>
      <w:r>
        <w:rPr>
          <w:rFonts w:ascii="Times New Roman" w:hAnsi="Times New Roman" w:cs="Times New Roman"/>
          <w:sz w:val="28"/>
          <w:szCs w:val="28"/>
        </w:rPr>
        <w:tab/>
      </w:r>
      <w:r w:rsidR="006015E3">
        <w:rPr>
          <w:rFonts w:ascii="Times New Roman" w:hAnsi="Times New Roman" w:cs="Times New Roman"/>
          <w:sz w:val="28"/>
          <w:szCs w:val="28"/>
        </w:rPr>
        <w:t>When contemplating potential effects on public policy</w:t>
      </w:r>
      <w:r>
        <w:rPr>
          <w:rFonts w:ascii="Times New Roman" w:hAnsi="Times New Roman" w:cs="Times New Roman"/>
          <w:sz w:val="28"/>
          <w:szCs w:val="28"/>
        </w:rPr>
        <w:t xml:space="preserve">, it is important to carefully consider the types of statements that may be considered </w:t>
      </w:r>
      <w:r w:rsidR="001F748B">
        <w:rPr>
          <w:rFonts w:ascii="Times New Roman" w:hAnsi="Times New Roman" w:cs="Times New Roman"/>
          <w:sz w:val="28"/>
          <w:szCs w:val="28"/>
        </w:rPr>
        <w:t>so offensive</w:t>
      </w:r>
      <w:r w:rsidR="00967471">
        <w:rPr>
          <w:rFonts w:ascii="Times New Roman" w:hAnsi="Times New Roman" w:cs="Times New Roman"/>
          <w:sz w:val="28"/>
          <w:szCs w:val="28"/>
        </w:rPr>
        <w:t xml:space="preserve"> or harmful</w:t>
      </w:r>
      <w:r>
        <w:rPr>
          <w:rFonts w:ascii="Times New Roman" w:hAnsi="Times New Roman" w:cs="Times New Roman"/>
          <w:sz w:val="28"/>
          <w:szCs w:val="28"/>
        </w:rPr>
        <w:t xml:space="preserve"> that assault is a</w:t>
      </w:r>
      <w:r w:rsidR="00D10EE9">
        <w:rPr>
          <w:rFonts w:ascii="Times New Roman" w:hAnsi="Times New Roman" w:cs="Times New Roman"/>
          <w:sz w:val="28"/>
          <w:szCs w:val="28"/>
        </w:rPr>
        <w:t>n acceptable</w:t>
      </w:r>
      <w:r>
        <w:rPr>
          <w:rFonts w:ascii="Times New Roman" w:hAnsi="Times New Roman" w:cs="Times New Roman"/>
          <w:sz w:val="28"/>
          <w:szCs w:val="28"/>
        </w:rPr>
        <w:t xml:space="preserve"> claim. Here, Ms. Daniels used words to warn Mr. Morgan of the threat posed by the escaped convict and to share her concern that he or others may be hurt if they attempted to leave the </w:t>
      </w:r>
      <w:r w:rsidR="000E2987">
        <w:rPr>
          <w:rFonts w:ascii="Times New Roman" w:hAnsi="Times New Roman" w:cs="Times New Roman"/>
          <w:sz w:val="28"/>
          <w:szCs w:val="28"/>
        </w:rPr>
        <w:t>OCC</w:t>
      </w:r>
      <w:r>
        <w:rPr>
          <w:rFonts w:ascii="Times New Roman" w:hAnsi="Times New Roman" w:cs="Times New Roman"/>
          <w:sz w:val="28"/>
          <w:szCs w:val="28"/>
        </w:rPr>
        <w:t xml:space="preserve">. It is </w:t>
      </w:r>
      <w:r w:rsidR="00670AC9">
        <w:rPr>
          <w:rFonts w:ascii="Times New Roman" w:hAnsi="Times New Roman" w:cs="Times New Roman"/>
          <w:sz w:val="28"/>
          <w:szCs w:val="28"/>
        </w:rPr>
        <w:t>vital</w:t>
      </w:r>
      <w:r w:rsidR="00CE46CC">
        <w:rPr>
          <w:rFonts w:ascii="Times New Roman" w:hAnsi="Times New Roman" w:cs="Times New Roman"/>
          <w:sz w:val="28"/>
          <w:szCs w:val="28"/>
        </w:rPr>
        <w:t xml:space="preserve"> </w:t>
      </w:r>
      <w:r w:rsidR="000E2987">
        <w:rPr>
          <w:rFonts w:ascii="Times New Roman" w:hAnsi="Times New Roman" w:cs="Times New Roman"/>
          <w:sz w:val="28"/>
          <w:szCs w:val="28"/>
        </w:rPr>
        <w:t>to be</w:t>
      </w:r>
      <w:r>
        <w:rPr>
          <w:rFonts w:ascii="Times New Roman" w:hAnsi="Times New Roman" w:cs="Times New Roman"/>
          <w:sz w:val="28"/>
          <w:szCs w:val="28"/>
        </w:rPr>
        <w:t xml:space="preserve"> able to share information </w:t>
      </w:r>
      <w:r w:rsidR="000E2987">
        <w:rPr>
          <w:rFonts w:ascii="Times New Roman" w:hAnsi="Times New Roman" w:cs="Times New Roman"/>
          <w:sz w:val="28"/>
          <w:szCs w:val="28"/>
        </w:rPr>
        <w:t xml:space="preserve">and warnings </w:t>
      </w:r>
      <w:r w:rsidR="00613007">
        <w:rPr>
          <w:rFonts w:ascii="Times New Roman" w:hAnsi="Times New Roman" w:cs="Times New Roman"/>
          <w:sz w:val="28"/>
          <w:szCs w:val="28"/>
        </w:rPr>
        <w:t>freely</w:t>
      </w:r>
      <w:r w:rsidR="00CE46CC">
        <w:rPr>
          <w:rFonts w:ascii="Times New Roman" w:hAnsi="Times New Roman" w:cs="Times New Roman"/>
          <w:sz w:val="28"/>
          <w:szCs w:val="28"/>
        </w:rPr>
        <w:t xml:space="preserve"> </w:t>
      </w:r>
      <w:r w:rsidR="00981573">
        <w:rPr>
          <w:rFonts w:ascii="Times New Roman" w:hAnsi="Times New Roman" w:cs="Times New Roman"/>
          <w:sz w:val="28"/>
          <w:szCs w:val="28"/>
        </w:rPr>
        <w:t>lest</w:t>
      </w:r>
      <w:r w:rsidR="00663C52">
        <w:rPr>
          <w:rFonts w:ascii="Times New Roman" w:hAnsi="Times New Roman" w:cs="Times New Roman"/>
          <w:sz w:val="28"/>
          <w:szCs w:val="28"/>
        </w:rPr>
        <w:t xml:space="preserve"> </w:t>
      </w:r>
      <w:r w:rsidR="00981573">
        <w:rPr>
          <w:rFonts w:ascii="Times New Roman" w:hAnsi="Times New Roman" w:cs="Times New Roman"/>
          <w:sz w:val="28"/>
          <w:szCs w:val="28"/>
        </w:rPr>
        <w:t xml:space="preserve">important communications </w:t>
      </w:r>
      <w:r>
        <w:rPr>
          <w:rFonts w:ascii="Times New Roman" w:hAnsi="Times New Roman" w:cs="Times New Roman"/>
          <w:sz w:val="28"/>
          <w:szCs w:val="28"/>
        </w:rPr>
        <w:t xml:space="preserve">not be shared out of fear of being liable for an assault when an unpopular message is </w:t>
      </w:r>
      <w:r w:rsidR="00AB40AF">
        <w:rPr>
          <w:rFonts w:ascii="Times New Roman" w:hAnsi="Times New Roman" w:cs="Times New Roman"/>
          <w:sz w:val="28"/>
          <w:szCs w:val="28"/>
        </w:rPr>
        <w:t>disclosed</w:t>
      </w:r>
      <w:r>
        <w:rPr>
          <w:rFonts w:ascii="Times New Roman" w:hAnsi="Times New Roman" w:cs="Times New Roman"/>
          <w:sz w:val="28"/>
          <w:szCs w:val="28"/>
        </w:rPr>
        <w:t xml:space="preserve">. </w:t>
      </w:r>
    </w:p>
    <w:p w14:paraId="3F7B3F38" w14:textId="77777777" w:rsidR="00E4217D" w:rsidRPr="00031C85" w:rsidRDefault="009C426B" w:rsidP="00031C85">
      <w:pPr>
        <w:spacing w:line="480" w:lineRule="auto"/>
        <w:ind w:firstLine="720"/>
        <w:rPr>
          <w:rFonts w:ascii="Times New Roman" w:hAnsi="Times New Roman" w:cs="Times New Roman"/>
          <w:sz w:val="28"/>
          <w:szCs w:val="28"/>
        </w:rPr>
      </w:pPr>
      <w:r w:rsidRPr="009C426B">
        <w:rPr>
          <w:rFonts w:ascii="Times New Roman" w:hAnsi="Times New Roman" w:cs="Times New Roman"/>
          <w:sz w:val="28"/>
          <w:szCs w:val="28"/>
        </w:rPr>
        <w:lastRenderedPageBreak/>
        <w:t xml:space="preserve">Ms. </w:t>
      </w:r>
      <w:r w:rsidR="008122C1">
        <w:rPr>
          <w:rFonts w:ascii="Times New Roman" w:hAnsi="Times New Roman" w:cs="Times New Roman"/>
          <w:sz w:val="28"/>
          <w:szCs w:val="28"/>
        </w:rPr>
        <w:t>Daniels’</w:t>
      </w:r>
      <w:r w:rsidRPr="009C426B">
        <w:rPr>
          <w:rFonts w:ascii="Times New Roman" w:hAnsi="Times New Roman" w:cs="Times New Roman"/>
          <w:sz w:val="28"/>
          <w:szCs w:val="28"/>
        </w:rPr>
        <w:t xml:space="preserve"> </w:t>
      </w:r>
      <w:r w:rsidR="001565E6">
        <w:rPr>
          <w:rFonts w:ascii="Times New Roman" w:hAnsi="Times New Roman" w:cs="Times New Roman"/>
          <w:sz w:val="28"/>
          <w:szCs w:val="28"/>
        </w:rPr>
        <w:t>actions were</w:t>
      </w:r>
      <w:r w:rsidRPr="009C426B">
        <w:rPr>
          <w:rFonts w:ascii="Times New Roman" w:hAnsi="Times New Roman" w:cs="Times New Roman"/>
          <w:sz w:val="28"/>
          <w:szCs w:val="28"/>
        </w:rPr>
        <w:t xml:space="preserve"> to e</w:t>
      </w:r>
      <w:r w:rsidR="00C23AD1">
        <w:rPr>
          <w:rFonts w:ascii="Times New Roman" w:hAnsi="Times New Roman" w:cs="Times New Roman"/>
          <w:sz w:val="28"/>
          <w:szCs w:val="28"/>
        </w:rPr>
        <w:t>nsure safety of the guests. S</w:t>
      </w:r>
      <w:r w:rsidRPr="009C426B">
        <w:rPr>
          <w:rFonts w:ascii="Times New Roman" w:hAnsi="Times New Roman" w:cs="Times New Roman"/>
          <w:sz w:val="28"/>
          <w:szCs w:val="28"/>
        </w:rPr>
        <w:t xml:space="preserve">he did not cause harmful or offensive contact nor </w:t>
      </w:r>
      <w:r w:rsidR="00E040A1">
        <w:rPr>
          <w:rFonts w:ascii="Times New Roman" w:hAnsi="Times New Roman" w:cs="Times New Roman"/>
          <w:sz w:val="28"/>
          <w:szCs w:val="28"/>
        </w:rPr>
        <w:t>was there</w:t>
      </w:r>
      <w:r w:rsidR="00CE46CC">
        <w:rPr>
          <w:rFonts w:ascii="Times New Roman" w:hAnsi="Times New Roman" w:cs="Times New Roman"/>
          <w:sz w:val="28"/>
          <w:szCs w:val="28"/>
        </w:rPr>
        <w:t xml:space="preserve"> </w:t>
      </w:r>
      <w:r w:rsidR="00F14FE2">
        <w:rPr>
          <w:rFonts w:ascii="Times New Roman" w:hAnsi="Times New Roman" w:cs="Times New Roman"/>
          <w:sz w:val="28"/>
          <w:szCs w:val="28"/>
        </w:rPr>
        <w:t>apprehension</w:t>
      </w:r>
      <w:r w:rsidR="00E040A1">
        <w:rPr>
          <w:rFonts w:ascii="Times New Roman" w:hAnsi="Times New Roman" w:cs="Times New Roman"/>
          <w:sz w:val="28"/>
          <w:szCs w:val="28"/>
        </w:rPr>
        <w:t xml:space="preserve"> of imminent contact</w:t>
      </w:r>
      <w:r w:rsidRPr="009C426B">
        <w:rPr>
          <w:rFonts w:ascii="Times New Roman" w:hAnsi="Times New Roman" w:cs="Times New Roman"/>
          <w:sz w:val="28"/>
          <w:szCs w:val="28"/>
        </w:rPr>
        <w:t>.</w:t>
      </w:r>
      <w:r w:rsidR="008122C1">
        <w:rPr>
          <w:rFonts w:ascii="Times New Roman" w:hAnsi="Times New Roman" w:cs="Times New Roman"/>
          <w:sz w:val="28"/>
          <w:szCs w:val="28"/>
        </w:rPr>
        <w:t xml:space="preserve"> Absent the necessary requirements of assault, Ms. Daniels did not commit an assault </w:t>
      </w:r>
      <w:r w:rsidR="002262BA">
        <w:rPr>
          <w:rFonts w:ascii="Times New Roman" w:hAnsi="Times New Roman" w:cs="Times New Roman"/>
          <w:sz w:val="28"/>
          <w:szCs w:val="28"/>
        </w:rPr>
        <w:t>and</w:t>
      </w:r>
      <w:r w:rsidR="00613007">
        <w:rPr>
          <w:rFonts w:ascii="Times New Roman" w:hAnsi="Times New Roman" w:cs="Times New Roman"/>
          <w:sz w:val="28"/>
          <w:szCs w:val="28"/>
        </w:rPr>
        <w:t xml:space="preserve"> summary judgment should be granted in her favor</w:t>
      </w:r>
      <w:r w:rsidR="00D56A1B">
        <w:rPr>
          <w:rFonts w:ascii="Times New Roman" w:hAnsi="Times New Roman" w:cs="Times New Roman"/>
          <w:sz w:val="28"/>
          <w:szCs w:val="28"/>
        </w:rPr>
        <w:t>.</w:t>
      </w:r>
    </w:p>
    <w:p w14:paraId="76352A65" w14:textId="77777777" w:rsidR="00BE5011" w:rsidRDefault="00BE5011" w:rsidP="00BE5011">
      <w:pPr>
        <w:spacing w:line="48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70A869D6" w14:textId="77777777" w:rsidR="00BE5011" w:rsidRDefault="00BE5011" w:rsidP="00BE5011">
      <w:pPr>
        <w:spacing w:line="480" w:lineRule="auto"/>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There exists in this case no genuine issue of material fact. The evidence does not demonstrate a required element of false imprisonment, actual confinement of Mr. Morgan. Furthermore, the evidence shows </w:t>
      </w:r>
      <w:proofErr w:type="gramStart"/>
      <w:r>
        <w:rPr>
          <w:rFonts w:ascii="Times New Roman" w:hAnsi="Times New Roman" w:cs="Times New Roman"/>
          <w:sz w:val="28"/>
          <w:szCs w:val="28"/>
        </w:rPr>
        <w:t>neither</w:t>
      </w:r>
      <w:r w:rsidR="00F23F0C">
        <w:rPr>
          <w:rFonts w:ascii="Times New Roman" w:hAnsi="Times New Roman" w:cs="Times New Roman"/>
          <w:sz w:val="28"/>
          <w:szCs w:val="28"/>
        </w:rPr>
        <w:t xml:space="preserve"> </w:t>
      </w:r>
      <w:r>
        <w:rPr>
          <w:rFonts w:ascii="Times New Roman" w:hAnsi="Times New Roman" w:cs="Times New Roman"/>
          <w:sz w:val="28"/>
          <w:szCs w:val="28"/>
        </w:rPr>
        <w:t>intent</w:t>
      </w:r>
      <w:proofErr w:type="gramEnd"/>
      <w:r>
        <w:rPr>
          <w:rFonts w:ascii="Times New Roman" w:hAnsi="Times New Roman" w:cs="Times New Roman"/>
          <w:sz w:val="28"/>
          <w:szCs w:val="28"/>
        </w:rPr>
        <w:t xml:space="preserve"> to cause a harmful or offensive contact nor imminent apprehension of such contact; both are mandatory for an assault claim. Therefore, </w:t>
      </w:r>
      <w:r w:rsidR="00C84162">
        <w:rPr>
          <w:rFonts w:ascii="Times New Roman" w:hAnsi="Times New Roman" w:cs="Times New Roman"/>
          <w:sz w:val="28"/>
          <w:szCs w:val="28"/>
        </w:rPr>
        <w:t>as a matter of law, Ms. Daniels</w:t>
      </w:r>
      <w:r>
        <w:rPr>
          <w:rFonts w:ascii="Times New Roman" w:hAnsi="Times New Roman" w:cs="Times New Roman"/>
          <w:sz w:val="28"/>
          <w:szCs w:val="28"/>
        </w:rPr>
        <w:t xml:space="preserve"> respectfully requests summary judgment.</w:t>
      </w:r>
    </w:p>
    <w:p w14:paraId="07F12E68" w14:textId="77777777" w:rsidR="00944321" w:rsidRDefault="00944321" w:rsidP="00BE5011">
      <w:pPr>
        <w:spacing w:line="48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Respectfully submitted,</w:t>
      </w:r>
    </w:p>
    <w:p w14:paraId="4A8E0267" w14:textId="77777777" w:rsidR="00944321" w:rsidRDefault="00944321" w:rsidP="00623CD5">
      <w:pPr>
        <w:spacing w:after="0" w:line="240" w:lineRule="auto"/>
        <w:rPr>
          <w:rFonts w:ascii="Times New Roman" w:hAnsi="Times New Roman" w:cs="Times New Roman"/>
          <w:sz w:val="28"/>
          <w:szCs w:val="28"/>
        </w:rPr>
      </w:pPr>
      <w:r>
        <w:rPr>
          <w:rFonts w:ascii="Times New Roman" w:hAnsi="Times New Roman" w:cs="Times New Roman"/>
          <w:sz w:val="28"/>
          <w:szCs w:val="28"/>
        </w:rPr>
        <w:t>Dated: April 11, 2012</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623CD5">
        <w:rPr>
          <w:sz w:val="28"/>
          <w:szCs w:val="28"/>
        </w:rPr>
        <w:t>&lt;redacted&gt;&lt;/redacted&gt;</w:t>
      </w:r>
      <w:bookmarkStart w:id="2" w:name="_GoBack"/>
      <w:bookmarkEnd w:id="2"/>
    </w:p>
    <w:p w14:paraId="44FF1337" w14:textId="77777777" w:rsidR="00944321" w:rsidRPr="00944321" w:rsidRDefault="00944321" w:rsidP="00944321">
      <w:pPr>
        <w:spacing w:after="0" w:line="240" w:lineRule="auto"/>
        <w:ind w:left="5760"/>
        <w:rPr>
          <w:rFonts w:ascii="Times New Roman" w:hAnsi="Times New Roman" w:cs="Times New Roman"/>
          <w:b/>
          <w:sz w:val="28"/>
          <w:szCs w:val="28"/>
        </w:rPr>
      </w:pPr>
      <w:r>
        <w:rPr>
          <w:rFonts w:ascii="Times New Roman" w:hAnsi="Times New Roman" w:cs="Times New Roman"/>
          <w:b/>
          <w:sz w:val="28"/>
          <w:szCs w:val="28"/>
        </w:rPr>
        <w:t>ATTORNEY FOR DEFENDANT ALEXIS DANIELS</w:t>
      </w:r>
    </w:p>
    <w:p w14:paraId="0891111B" w14:textId="77777777" w:rsidR="00BE5011" w:rsidRPr="00CE46CC" w:rsidRDefault="00BE5011" w:rsidP="00CE46CC">
      <w:pPr>
        <w:spacing w:line="480" w:lineRule="auto"/>
        <w:rPr>
          <w:rFonts w:ascii="Times New Roman" w:hAnsi="Times New Roman" w:cs="Times New Roman"/>
          <w:color w:val="FF0000"/>
          <w:sz w:val="28"/>
          <w:szCs w:val="28"/>
        </w:rPr>
      </w:pPr>
    </w:p>
    <w:p w14:paraId="4049F068" w14:textId="77777777" w:rsidR="009A0CE1" w:rsidRPr="006E2676" w:rsidRDefault="009A0CE1" w:rsidP="009A0CE1">
      <w:pPr>
        <w:autoSpaceDE w:val="0"/>
        <w:autoSpaceDN w:val="0"/>
        <w:adjustRightInd w:val="0"/>
        <w:spacing w:after="0" w:line="480" w:lineRule="auto"/>
        <w:rPr>
          <w:rFonts w:ascii="Times New Roman" w:hAnsi="Times New Roman" w:cs="Times New Roman"/>
          <w:sz w:val="28"/>
          <w:szCs w:val="28"/>
        </w:rPr>
      </w:pPr>
    </w:p>
    <w:sectPr w:rsidR="009A0CE1" w:rsidRPr="006E2676" w:rsidSect="00C855D2">
      <w:footerReference w:type="default" r:id="rId8"/>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E7B071" w14:textId="77777777" w:rsidR="002D6F7F" w:rsidRDefault="002D6F7F" w:rsidP="00C855D2">
      <w:pPr>
        <w:spacing w:after="0" w:line="240" w:lineRule="auto"/>
      </w:pPr>
      <w:r>
        <w:separator/>
      </w:r>
    </w:p>
  </w:endnote>
  <w:endnote w:type="continuationSeparator" w:id="0">
    <w:p w14:paraId="65C93D2A" w14:textId="77777777" w:rsidR="002D6F7F" w:rsidRDefault="002D6F7F" w:rsidP="00C855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471553"/>
      <w:docPartObj>
        <w:docPartGallery w:val="Page Numbers (Bottom of Page)"/>
        <w:docPartUnique/>
      </w:docPartObj>
    </w:sdtPr>
    <w:sdtEndPr>
      <w:rPr>
        <w:noProof/>
      </w:rPr>
    </w:sdtEndPr>
    <w:sdtContent>
      <w:p w14:paraId="499DFA78" w14:textId="77777777" w:rsidR="006809C6" w:rsidRDefault="00801AA0">
        <w:pPr>
          <w:pStyle w:val="Footer"/>
          <w:jc w:val="center"/>
        </w:pPr>
        <w:r>
          <w:fldChar w:fldCharType="begin"/>
        </w:r>
        <w:r>
          <w:instrText xml:space="preserve"> PAGE   \* MERGEFORMAT </w:instrText>
        </w:r>
        <w:r>
          <w:fldChar w:fldCharType="separate"/>
        </w:r>
        <w:r w:rsidR="00623CD5">
          <w:rPr>
            <w:noProof/>
          </w:rPr>
          <w:t>15</w:t>
        </w:r>
        <w:r>
          <w:rPr>
            <w:noProof/>
          </w:rPr>
          <w:fldChar w:fldCharType="end"/>
        </w:r>
      </w:p>
    </w:sdtContent>
  </w:sdt>
  <w:p w14:paraId="4C9E9F31" w14:textId="77777777" w:rsidR="006809C6" w:rsidRDefault="006809C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989713" w14:textId="77777777" w:rsidR="002D6F7F" w:rsidRDefault="002D6F7F" w:rsidP="00C855D2">
      <w:pPr>
        <w:spacing w:after="0" w:line="240" w:lineRule="auto"/>
      </w:pPr>
      <w:r>
        <w:separator/>
      </w:r>
    </w:p>
  </w:footnote>
  <w:footnote w:type="continuationSeparator" w:id="0">
    <w:p w14:paraId="39C81C2E" w14:textId="77777777" w:rsidR="002D6F7F" w:rsidRDefault="002D6F7F" w:rsidP="00C855D2">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403C4"/>
    <w:multiLevelType w:val="hybridMultilevel"/>
    <w:tmpl w:val="43880A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881"/>
    <w:rsid w:val="00001A08"/>
    <w:rsid w:val="00001A8F"/>
    <w:rsid w:val="00001D1B"/>
    <w:rsid w:val="0000538A"/>
    <w:rsid w:val="00006C08"/>
    <w:rsid w:val="00007F3F"/>
    <w:rsid w:val="000157D8"/>
    <w:rsid w:val="0002633B"/>
    <w:rsid w:val="000263C9"/>
    <w:rsid w:val="00027FD5"/>
    <w:rsid w:val="00031509"/>
    <w:rsid w:val="00031C85"/>
    <w:rsid w:val="000445BB"/>
    <w:rsid w:val="00056AD0"/>
    <w:rsid w:val="00060AB0"/>
    <w:rsid w:val="00064CB3"/>
    <w:rsid w:val="00065855"/>
    <w:rsid w:val="00065A1A"/>
    <w:rsid w:val="0007331A"/>
    <w:rsid w:val="00074927"/>
    <w:rsid w:val="00086E4C"/>
    <w:rsid w:val="000A027A"/>
    <w:rsid w:val="000A2320"/>
    <w:rsid w:val="000A51E9"/>
    <w:rsid w:val="000B5AF0"/>
    <w:rsid w:val="000C4710"/>
    <w:rsid w:val="000C5610"/>
    <w:rsid w:val="000C570A"/>
    <w:rsid w:val="000D52C1"/>
    <w:rsid w:val="000D72BC"/>
    <w:rsid w:val="000E2987"/>
    <w:rsid w:val="000E4DAC"/>
    <w:rsid w:val="000F2360"/>
    <w:rsid w:val="001015C0"/>
    <w:rsid w:val="00105504"/>
    <w:rsid w:val="00130D66"/>
    <w:rsid w:val="00132579"/>
    <w:rsid w:val="0013551F"/>
    <w:rsid w:val="00137F80"/>
    <w:rsid w:val="00140616"/>
    <w:rsid w:val="001565E6"/>
    <w:rsid w:val="00160A62"/>
    <w:rsid w:val="00171447"/>
    <w:rsid w:val="00176534"/>
    <w:rsid w:val="0018114B"/>
    <w:rsid w:val="001B5181"/>
    <w:rsid w:val="001C070B"/>
    <w:rsid w:val="001C4886"/>
    <w:rsid w:val="001D4760"/>
    <w:rsid w:val="001E15FE"/>
    <w:rsid w:val="001E3395"/>
    <w:rsid w:val="001E5050"/>
    <w:rsid w:val="001F15C1"/>
    <w:rsid w:val="001F3A88"/>
    <w:rsid w:val="001F52C9"/>
    <w:rsid w:val="001F748B"/>
    <w:rsid w:val="001F7AD6"/>
    <w:rsid w:val="00210575"/>
    <w:rsid w:val="00212C4E"/>
    <w:rsid w:val="0021540F"/>
    <w:rsid w:val="0021781D"/>
    <w:rsid w:val="002216CC"/>
    <w:rsid w:val="00223557"/>
    <w:rsid w:val="00225C9A"/>
    <w:rsid w:val="002262BA"/>
    <w:rsid w:val="00226E7D"/>
    <w:rsid w:val="00227FEF"/>
    <w:rsid w:val="0023006C"/>
    <w:rsid w:val="00230CAD"/>
    <w:rsid w:val="00231EAE"/>
    <w:rsid w:val="0023271D"/>
    <w:rsid w:val="00235208"/>
    <w:rsid w:val="00245B90"/>
    <w:rsid w:val="0025460F"/>
    <w:rsid w:val="00261F1E"/>
    <w:rsid w:val="0026772B"/>
    <w:rsid w:val="002724D7"/>
    <w:rsid w:val="0029057F"/>
    <w:rsid w:val="00297337"/>
    <w:rsid w:val="002A4F2E"/>
    <w:rsid w:val="002A6129"/>
    <w:rsid w:val="002A6C61"/>
    <w:rsid w:val="002B00CC"/>
    <w:rsid w:val="002B30C0"/>
    <w:rsid w:val="002B520F"/>
    <w:rsid w:val="002B5358"/>
    <w:rsid w:val="002C7DE3"/>
    <w:rsid w:val="002D10E1"/>
    <w:rsid w:val="002D32AD"/>
    <w:rsid w:val="002D6F7F"/>
    <w:rsid w:val="002E0B48"/>
    <w:rsid w:val="002E2773"/>
    <w:rsid w:val="002E4F42"/>
    <w:rsid w:val="002F0C5F"/>
    <w:rsid w:val="002F114E"/>
    <w:rsid w:val="002F5C97"/>
    <w:rsid w:val="002F6CCA"/>
    <w:rsid w:val="003024D1"/>
    <w:rsid w:val="00311825"/>
    <w:rsid w:val="0031202B"/>
    <w:rsid w:val="00321A77"/>
    <w:rsid w:val="00324DB1"/>
    <w:rsid w:val="00330C5F"/>
    <w:rsid w:val="00331DB6"/>
    <w:rsid w:val="00332539"/>
    <w:rsid w:val="00336E00"/>
    <w:rsid w:val="003404BD"/>
    <w:rsid w:val="00343406"/>
    <w:rsid w:val="00350651"/>
    <w:rsid w:val="00351F2D"/>
    <w:rsid w:val="00362BB9"/>
    <w:rsid w:val="00370DC6"/>
    <w:rsid w:val="0038336C"/>
    <w:rsid w:val="00383D26"/>
    <w:rsid w:val="003856E2"/>
    <w:rsid w:val="00393577"/>
    <w:rsid w:val="003A0283"/>
    <w:rsid w:val="003A4DFD"/>
    <w:rsid w:val="003A5AA4"/>
    <w:rsid w:val="003A6367"/>
    <w:rsid w:val="003A7436"/>
    <w:rsid w:val="003B207E"/>
    <w:rsid w:val="003C7CFD"/>
    <w:rsid w:val="003D4302"/>
    <w:rsid w:val="003E53C7"/>
    <w:rsid w:val="003F19C6"/>
    <w:rsid w:val="00403347"/>
    <w:rsid w:val="00432DD7"/>
    <w:rsid w:val="0043631B"/>
    <w:rsid w:val="00440497"/>
    <w:rsid w:val="00445F18"/>
    <w:rsid w:val="00446AE5"/>
    <w:rsid w:val="00450109"/>
    <w:rsid w:val="004523FA"/>
    <w:rsid w:val="004550B9"/>
    <w:rsid w:val="0045712D"/>
    <w:rsid w:val="0045740D"/>
    <w:rsid w:val="00462034"/>
    <w:rsid w:val="0046445C"/>
    <w:rsid w:val="0046579B"/>
    <w:rsid w:val="00465D9A"/>
    <w:rsid w:val="0047185A"/>
    <w:rsid w:val="004729E5"/>
    <w:rsid w:val="00474430"/>
    <w:rsid w:val="00485D37"/>
    <w:rsid w:val="0049276A"/>
    <w:rsid w:val="00493741"/>
    <w:rsid w:val="00495AC4"/>
    <w:rsid w:val="004964FA"/>
    <w:rsid w:val="004A2F27"/>
    <w:rsid w:val="004A62CC"/>
    <w:rsid w:val="004B0492"/>
    <w:rsid w:val="004B3D8D"/>
    <w:rsid w:val="004E528C"/>
    <w:rsid w:val="005104C0"/>
    <w:rsid w:val="00511835"/>
    <w:rsid w:val="0051268A"/>
    <w:rsid w:val="00512732"/>
    <w:rsid w:val="00522289"/>
    <w:rsid w:val="0052347B"/>
    <w:rsid w:val="00524D41"/>
    <w:rsid w:val="005252BE"/>
    <w:rsid w:val="00536F0F"/>
    <w:rsid w:val="00537216"/>
    <w:rsid w:val="005415EC"/>
    <w:rsid w:val="005416E1"/>
    <w:rsid w:val="00541738"/>
    <w:rsid w:val="00542C7F"/>
    <w:rsid w:val="00552670"/>
    <w:rsid w:val="005573E5"/>
    <w:rsid w:val="00560F70"/>
    <w:rsid w:val="005617B8"/>
    <w:rsid w:val="005624E1"/>
    <w:rsid w:val="00562973"/>
    <w:rsid w:val="00567DBF"/>
    <w:rsid w:val="00571EEA"/>
    <w:rsid w:val="005733FF"/>
    <w:rsid w:val="00573D26"/>
    <w:rsid w:val="00574273"/>
    <w:rsid w:val="00580BF2"/>
    <w:rsid w:val="005813B2"/>
    <w:rsid w:val="00592497"/>
    <w:rsid w:val="005A6DAC"/>
    <w:rsid w:val="005A7D04"/>
    <w:rsid w:val="005B2215"/>
    <w:rsid w:val="005B29F4"/>
    <w:rsid w:val="005B2B9C"/>
    <w:rsid w:val="005B357D"/>
    <w:rsid w:val="005B37E4"/>
    <w:rsid w:val="005B543A"/>
    <w:rsid w:val="005C70F2"/>
    <w:rsid w:val="005D03FB"/>
    <w:rsid w:val="005E3565"/>
    <w:rsid w:val="005E500E"/>
    <w:rsid w:val="005E5EBE"/>
    <w:rsid w:val="005F117F"/>
    <w:rsid w:val="005F1E52"/>
    <w:rsid w:val="005F2A22"/>
    <w:rsid w:val="005F323E"/>
    <w:rsid w:val="00600FA3"/>
    <w:rsid w:val="006015E3"/>
    <w:rsid w:val="006016E4"/>
    <w:rsid w:val="00604C5D"/>
    <w:rsid w:val="00604CCE"/>
    <w:rsid w:val="00611E7F"/>
    <w:rsid w:val="00613007"/>
    <w:rsid w:val="006150B1"/>
    <w:rsid w:val="00616D16"/>
    <w:rsid w:val="0062306C"/>
    <w:rsid w:val="00623CD5"/>
    <w:rsid w:val="00634CCA"/>
    <w:rsid w:val="006350A1"/>
    <w:rsid w:val="0064066B"/>
    <w:rsid w:val="00653E4D"/>
    <w:rsid w:val="00654CFD"/>
    <w:rsid w:val="00657661"/>
    <w:rsid w:val="00657AB9"/>
    <w:rsid w:val="0066041B"/>
    <w:rsid w:val="00661685"/>
    <w:rsid w:val="00663C52"/>
    <w:rsid w:val="00670AC9"/>
    <w:rsid w:val="00670E60"/>
    <w:rsid w:val="0067316B"/>
    <w:rsid w:val="00675BAA"/>
    <w:rsid w:val="006761DF"/>
    <w:rsid w:val="00676940"/>
    <w:rsid w:val="006809C6"/>
    <w:rsid w:val="00682F8C"/>
    <w:rsid w:val="00683B25"/>
    <w:rsid w:val="00685192"/>
    <w:rsid w:val="00693BC6"/>
    <w:rsid w:val="00694071"/>
    <w:rsid w:val="0069624C"/>
    <w:rsid w:val="006A7195"/>
    <w:rsid w:val="006B05DC"/>
    <w:rsid w:val="006B060A"/>
    <w:rsid w:val="006B1436"/>
    <w:rsid w:val="006B60C7"/>
    <w:rsid w:val="006B6490"/>
    <w:rsid w:val="006C01FD"/>
    <w:rsid w:val="006C0269"/>
    <w:rsid w:val="006C340B"/>
    <w:rsid w:val="006C368E"/>
    <w:rsid w:val="006D4F47"/>
    <w:rsid w:val="006D5B85"/>
    <w:rsid w:val="006E2676"/>
    <w:rsid w:val="006E27E5"/>
    <w:rsid w:val="006E57CA"/>
    <w:rsid w:val="006F134C"/>
    <w:rsid w:val="006F4906"/>
    <w:rsid w:val="007009A3"/>
    <w:rsid w:val="007110BB"/>
    <w:rsid w:val="00722E4F"/>
    <w:rsid w:val="00726B74"/>
    <w:rsid w:val="007278B5"/>
    <w:rsid w:val="00732EF0"/>
    <w:rsid w:val="00744D35"/>
    <w:rsid w:val="00747B98"/>
    <w:rsid w:val="007536B4"/>
    <w:rsid w:val="00754295"/>
    <w:rsid w:val="00765B53"/>
    <w:rsid w:val="00774AA3"/>
    <w:rsid w:val="00774F63"/>
    <w:rsid w:val="007775A8"/>
    <w:rsid w:val="007942DC"/>
    <w:rsid w:val="00795036"/>
    <w:rsid w:val="007A3AFD"/>
    <w:rsid w:val="007B5FD7"/>
    <w:rsid w:val="007C20C8"/>
    <w:rsid w:val="007D3A91"/>
    <w:rsid w:val="007E184E"/>
    <w:rsid w:val="007F5B0F"/>
    <w:rsid w:val="007F6D7B"/>
    <w:rsid w:val="007F7F74"/>
    <w:rsid w:val="00801A67"/>
    <w:rsid w:val="00801AA0"/>
    <w:rsid w:val="00801D06"/>
    <w:rsid w:val="008122C1"/>
    <w:rsid w:val="00814C51"/>
    <w:rsid w:val="0082735D"/>
    <w:rsid w:val="0083552A"/>
    <w:rsid w:val="00836197"/>
    <w:rsid w:val="008367BD"/>
    <w:rsid w:val="00842416"/>
    <w:rsid w:val="00844E34"/>
    <w:rsid w:val="00861E57"/>
    <w:rsid w:val="0086234B"/>
    <w:rsid w:val="00866428"/>
    <w:rsid w:val="00867901"/>
    <w:rsid w:val="008717BD"/>
    <w:rsid w:val="00872A49"/>
    <w:rsid w:val="008744D1"/>
    <w:rsid w:val="00875F56"/>
    <w:rsid w:val="00883047"/>
    <w:rsid w:val="008843E6"/>
    <w:rsid w:val="008844A2"/>
    <w:rsid w:val="00893DE3"/>
    <w:rsid w:val="00894BD4"/>
    <w:rsid w:val="00896CC9"/>
    <w:rsid w:val="008A6242"/>
    <w:rsid w:val="008B281C"/>
    <w:rsid w:val="008B2D0C"/>
    <w:rsid w:val="008B69A0"/>
    <w:rsid w:val="008B7E2C"/>
    <w:rsid w:val="008C1E62"/>
    <w:rsid w:val="008C5364"/>
    <w:rsid w:val="008C5DF3"/>
    <w:rsid w:val="008C68FA"/>
    <w:rsid w:val="008D210C"/>
    <w:rsid w:val="008D23FF"/>
    <w:rsid w:val="008D407F"/>
    <w:rsid w:val="008D448D"/>
    <w:rsid w:val="008D7F5A"/>
    <w:rsid w:val="008E1923"/>
    <w:rsid w:val="008E20DD"/>
    <w:rsid w:val="008E52E1"/>
    <w:rsid w:val="008E6A3B"/>
    <w:rsid w:val="008E76A0"/>
    <w:rsid w:val="008F38ED"/>
    <w:rsid w:val="00900F9F"/>
    <w:rsid w:val="0090185C"/>
    <w:rsid w:val="009149F7"/>
    <w:rsid w:val="0091683F"/>
    <w:rsid w:val="00926092"/>
    <w:rsid w:val="00932D74"/>
    <w:rsid w:val="00933FD8"/>
    <w:rsid w:val="00942B7D"/>
    <w:rsid w:val="00944321"/>
    <w:rsid w:val="00967471"/>
    <w:rsid w:val="00970BC3"/>
    <w:rsid w:val="009715B2"/>
    <w:rsid w:val="00980DA5"/>
    <w:rsid w:val="00981573"/>
    <w:rsid w:val="00982B9F"/>
    <w:rsid w:val="00982C07"/>
    <w:rsid w:val="00983D96"/>
    <w:rsid w:val="00995EDA"/>
    <w:rsid w:val="009A0CE1"/>
    <w:rsid w:val="009A523C"/>
    <w:rsid w:val="009A6169"/>
    <w:rsid w:val="009A7B54"/>
    <w:rsid w:val="009A7F59"/>
    <w:rsid w:val="009B57AD"/>
    <w:rsid w:val="009C2DEE"/>
    <w:rsid w:val="009C41AC"/>
    <w:rsid w:val="009C426B"/>
    <w:rsid w:val="009C4E52"/>
    <w:rsid w:val="009C7842"/>
    <w:rsid w:val="009E2B88"/>
    <w:rsid w:val="009E45DA"/>
    <w:rsid w:val="009F0341"/>
    <w:rsid w:val="009F095D"/>
    <w:rsid w:val="009F3C79"/>
    <w:rsid w:val="009F5A8E"/>
    <w:rsid w:val="00A025B2"/>
    <w:rsid w:val="00A04DE0"/>
    <w:rsid w:val="00A06A2B"/>
    <w:rsid w:val="00A13EED"/>
    <w:rsid w:val="00A1539F"/>
    <w:rsid w:val="00A17B12"/>
    <w:rsid w:val="00A31B86"/>
    <w:rsid w:val="00A32827"/>
    <w:rsid w:val="00A32E1C"/>
    <w:rsid w:val="00A37D1F"/>
    <w:rsid w:val="00A4769A"/>
    <w:rsid w:val="00A5171E"/>
    <w:rsid w:val="00A52ED5"/>
    <w:rsid w:val="00A53BD3"/>
    <w:rsid w:val="00A6064A"/>
    <w:rsid w:val="00A6064B"/>
    <w:rsid w:val="00A72122"/>
    <w:rsid w:val="00A74F19"/>
    <w:rsid w:val="00A75973"/>
    <w:rsid w:val="00A80B29"/>
    <w:rsid w:val="00A85F66"/>
    <w:rsid w:val="00A913AD"/>
    <w:rsid w:val="00A92D9F"/>
    <w:rsid w:val="00A9662D"/>
    <w:rsid w:val="00AA3387"/>
    <w:rsid w:val="00AB1DF5"/>
    <w:rsid w:val="00AB40AF"/>
    <w:rsid w:val="00AB4878"/>
    <w:rsid w:val="00AC3D02"/>
    <w:rsid w:val="00AC5F8F"/>
    <w:rsid w:val="00AC7595"/>
    <w:rsid w:val="00AD2945"/>
    <w:rsid w:val="00AD35CB"/>
    <w:rsid w:val="00AD7CAE"/>
    <w:rsid w:val="00AE11E3"/>
    <w:rsid w:val="00AE23FD"/>
    <w:rsid w:val="00AE40A3"/>
    <w:rsid w:val="00AE4212"/>
    <w:rsid w:val="00AE6F4B"/>
    <w:rsid w:val="00B04732"/>
    <w:rsid w:val="00B25B6D"/>
    <w:rsid w:val="00B31524"/>
    <w:rsid w:val="00B347B6"/>
    <w:rsid w:val="00B3619E"/>
    <w:rsid w:val="00B37C03"/>
    <w:rsid w:val="00B41F10"/>
    <w:rsid w:val="00B42C99"/>
    <w:rsid w:val="00B42E00"/>
    <w:rsid w:val="00B455C8"/>
    <w:rsid w:val="00B47EB5"/>
    <w:rsid w:val="00B500A2"/>
    <w:rsid w:val="00B52496"/>
    <w:rsid w:val="00B54AD9"/>
    <w:rsid w:val="00B66334"/>
    <w:rsid w:val="00B710FE"/>
    <w:rsid w:val="00B75282"/>
    <w:rsid w:val="00B75E9B"/>
    <w:rsid w:val="00B879E8"/>
    <w:rsid w:val="00B967D3"/>
    <w:rsid w:val="00BA15EA"/>
    <w:rsid w:val="00BA23CB"/>
    <w:rsid w:val="00BA4A49"/>
    <w:rsid w:val="00BA70B4"/>
    <w:rsid w:val="00BC08E5"/>
    <w:rsid w:val="00BC32F8"/>
    <w:rsid w:val="00BC68B5"/>
    <w:rsid w:val="00BC7C15"/>
    <w:rsid w:val="00BE09B6"/>
    <w:rsid w:val="00BE33D3"/>
    <w:rsid w:val="00BE3A54"/>
    <w:rsid w:val="00BE5011"/>
    <w:rsid w:val="00BF1580"/>
    <w:rsid w:val="00BF259F"/>
    <w:rsid w:val="00BF2B5B"/>
    <w:rsid w:val="00BF3C0F"/>
    <w:rsid w:val="00BF4F9A"/>
    <w:rsid w:val="00BF61F4"/>
    <w:rsid w:val="00BF7886"/>
    <w:rsid w:val="00C045CC"/>
    <w:rsid w:val="00C0461F"/>
    <w:rsid w:val="00C164BD"/>
    <w:rsid w:val="00C23AD1"/>
    <w:rsid w:val="00C25262"/>
    <w:rsid w:val="00C25E23"/>
    <w:rsid w:val="00C33318"/>
    <w:rsid w:val="00C37C28"/>
    <w:rsid w:val="00C408D1"/>
    <w:rsid w:val="00C600DD"/>
    <w:rsid w:val="00C603C3"/>
    <w:rsid w:val="00C64E73"/>
    <w:rsid w:val="00C753D4"/>
    <w:rsid w:val="00C77076"/>
    <w:rsid w:val="00C84162"/>
    <w:rsid w:val="00C84318"/>
    <w:rsid w:val="00C8554A"/>
    <w:rsid w:val="00C855D2"/>
    <w:rsid w:val="00C85E64"/>
    <w:rsid w:val="00C8627D"/>
    <w:rsid w:val="00C92585"/>
    <w:rsid w:val="00C950D9"/>
    <w:rsid w:val="00C974A4"/>
    <w:rsid w:val="00CA2081"/>
    <w:rsid w:val="00CA23F7"/>
    <w:rsid w:val="00CB6662"/>
    <w:rsid w:val="00CC5621"/>
    <w:rsid w:val="00CC78A8"/>
    <w:rsid w:val="00CE46CC"/>
    <w:rsid w:val="00CE4DDB"/>
    <w:rsid w:val="00CE4F67"/>
    <w:rsid w:val="00CE55E9"/>
    <w:rsid w:val="00CE6155"/>
    <w:rsid w:val="00CF4050"/>
    <w:rsid w:val="00D00281"/>
    <w:rsid w:val="00D0030C"/>
    <w:rsid w:val="00D004DF"/>
    <w:rsid w:val="00D01B97"/>
    <w:rsid w:val="00D10EE9"/>
    <w:rsid w:val="00D12FD4"/>
    <w:rsid w:val="00D16D4E"/>
    <w:rsid w:val="00D23614"/>
    <w:rsid w:val="00D31816"/>
    <w:rsid w:val="00D31EAA"/>
    <w:rsid w:val="00D42997"/>
    <w:rsid w:val="00D4656E"/>
    <w:rsid w:val="00D56A1B"/>
    <w:rsid w:val="00D6287F"/>
    <w:rsid w:val="00D634B6"/>
    <w:rsid w:val="00D76A94"/>
    <w:rsid w:val="00D81881"/>
    <w:rsid w:val="00D81E37"/>
    <w:rsid w:val="00D8629A"/>
    <w:rsid w:val="00D909A2"/>
    <w:rsid w:val="00D95737"/>
    <w:rsid w:val="00D96318"/>
    <w:rsid w:val="00D971B6"/>
    <w:rsid w:val="00D97BE3"/>
    <w:rsid w:val="00DA25D4"/>
    <w:rsid w:val="00DA576A"/>
    <w:rsid w:val="00DA6582"/>
    <w:rsid w:val="00DC06DF"/>
    <w:rsid w:val="00DC0D53"/>
    <w:rsid w:val="00DC1A4F"/>
    <w:rsid w:val="00DC3C81"/>
    <w:rsid w:val="00DC4669"/>
    <w:rsid w:val="00DD2231"/>
    <w:rsid w:val="00DD773B"/>
    <w:rsid w:val="00DE6E9D"/>
    <w:rsid w:val="00DF0BEA"/>
    <w:rsid w:val="00DF1656"/>
    <w:rsid w:val="00E040A1"/>
    <w:rsid w:val="00E15EE6"/>
    <w:rsid w:val="00E2018D"/>
    <w:rsid w:val="00E20286"/>
    <w:rsid w:val="00E21AAF"/>
    <w:rsid w:val="00E2705A"/>
    <w:rsid w:val="00E30796"/>
    <w:rsid w:val="00E33CFE"/>
    <w:rsid w:val="00E35507"/>
    <w:rsid w:val="00E4217D"/>
    <w:rsid w:val="00E47E92"/>
    <w:rsid w:val="00E61A74"/>
    <w:rsid w:val="00E626B0"/>
    <w:rsid w:val="00E64CAB"/>
    <w:rsid w:val="00E91B01"/>
    <w:rsid w:val="00E94E65"/>
    <w:rsid w:val="00E9540F"/>
    <w:rsid w:val="00EA22FC"/>
    <w:rsid w:val="00EA6CCC"/>
    <w:rsid w:val="00EA7BF7"/>
    <w:rsid w:val="00EB275D"/>
    <w:rsid w:val="00EC55E7"/>
    <w:rsid w:val="00EC5AEB"/>
    <w:rsid w:val="00EE5E46"/>
    <w:rsid w:val="00EF2D77"/>
    <w:rsid w:val="00F0094A"/>
    <w:rsid w:val="00F00DD0"/>
    <w:rsid w:val="00F06CE2"/>
    <w:rsid w:val="00F14FE2"/>
    <w:rsid w:val="00F20C82"/>
    <w:rsid w:val="00F23F0C"/>
    <w:rsid w:val="00F24388"/>
    <w:rsid w:val="00F26007"/>
    <w:rsid w:val="00F26EB1"/>
    <w:rsid w:val="00F27567"/>
    <w:rsid w:val="00F27922"/>
    <w:rsid w:val="00F31811"/>
    <w:rsid w:val="00F32447"/>
    <w:rsid w:val="00F32F31"/>
    <w:rsid w:val="00F3741D"/>
    <w:rsid w:val="00F441EB"/>
    <w:rsid w:val="00F4431A"/>
    <w:rsid w:val="00F55963"/>
    <w:rsid w:val="00F561D8"/>
    <w:rsid w:val="00F57E86"/>
    <w:rsid w:val="00F62C14"/>
    <w:rsid w:val="00F70697"/>
    <w:rsid w:val="00F72D85"/>
    <w:rsid w:val="00F8134F"/>
    <w:rsid w:val="00F85ADC"/>
    <w:rsid w:val="00F900BE"/>
    <w:rsid w:val="00F909F8"/>
    <w:rsid w:val="00FB5395"/>
    <w:rsid w:val="00FC1880"/>
    <w:rsid w:val="00FC39F9"/>
    <w:rsid w:val="00FC5C23"/>
    <w:rsid w:val="00FC645C"/>
    <w:rsid w:val="00FC64D4"/>
    <w:rsid w:val="00FD06B0"/>
    <w:rsid w:val="00FD557F"/>
    <w:rsid w:val="00FD5AB0"/>
    <w:rsid w:val="00FE67C3"/>
    <w:rsid w:val="00FF386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77E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614"/>
    <w:pPr>
      <w:ind w:left="720"/>
      <w:contextualSpacing/>
    </w:pPr>
  </w:style>
  <w:style w:type="character" w:styleId="Hyperlink">
    <w:name w:val="Hyperlink"/>
    <w:basedOn w:val="DefaultParagraphFont"/>
    <w:uiPriority w:val="99"/>
    <w:semiHidden/>
    <w:unhideWhenUsed/>
    <w:rsid w:val="006C368E"/>
    <w:rPr>
      <w:color w:val="0000FF"/>
      <w:u w:val="single"/>
    </w:rPr>
  </w:style>
  <w:style w:type="character" w:customStyle="1" w:styleId="ssleftalign">
    <w:name w:val="ss_leftalign"/>
    <w:basedOn w:val="DefaultParagraphFont"/>
    <w:rsid w:val="007942DC"/>
  </w:style>
  <w:style w:type="character" w:customStyle="1" w:styleId="ssrfcpassagedeactivated">
    <w:name w:val="ss_rfcpassage_deactivated"/>
    <w:basedOn w:val="DefaultParagraphFont"/>
    <w:rsid w:val="0051268A"/>
  </w:style>
  <w:style w:type="character" w:customStyle="1" w:styleId="pnote">
    <w:name w:val="pnote"/>
    <w:basedOn w:val="DefaultParagraphFont"/>
    <w:rsid w:val="0064066B"/>
  </w:style>
  <w:style w:type="character" w:customStyle="1" w:styleId="sh3037116528">
    <w:name w:val="sh_3037116528"/>
    <w:basedOn w:val="DefaultParagraphFont"/>
    <w:rsid w:val="0064066B"/>
  </w:style>
  <w:style w:type="character" w:customStyle="1" w:styleId="ssit">
    <w:name w:val="ss_it"/>
    <w:basedOn w:val="DefaultParagraphFont"/>
    <w:rsid w:val="0064066B"/>
  </w:style>
  <w:style w:type="character" w:customStyle="1" w:styleId="sh992270533">
    <w:name w:val="sh_992270533"/>
    <w:basedOn w:val="DefaultParagraphFont"/>
    <w:rsid w:val="001E15FE"/>
  </w:style>
  <w:style w:type="character" w:customStyle="1" w:styleId="cosearchterm">
    <w:name w:val="co_searchterm"/>
    <w:basedOn w:val="DefaultParagraphFont"/>
    <w:rsid w:val="00AC5F8F"/>
  </w:style>
  <w:style w:type="paragraph" w:styleId="Header">
    <w:name w:val="header"/>
    <w:basedOn w:val="Normal"/>
    <w:link w:val="HeaderChar"/>
    <w:uiPriority w:val="99"/>
    <w:unhideWhenUsed/>
    <w:rsid w:val="00C85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5D2"/>
  </w:style>
  <w:style w:type="paragraph" w:styleId="Footer">
    <w:name w:val="footer"/>
    <w:basedOn w:val="Normal"/>
    <w:link w:val="FooterChar"/>
    <w:uiPriority w:val="99"/>
    <w:unhideWhenUsed/>
    <w:rsid w:val="00C85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5D2"/>
  </w:style>
  <w:style w:type="character" w:customStyle="1" w:styleId="sh3248527080">
    <w:name w:val="sh_3248527080"/>
    <w:basedOn w:val="DefaultParagraphFont"/>
    <w:rsid w:val="00C85E64"/>
  </w:style>
  <w:style w:type="character" w:styleId="Strong">
    <w:name w:val="Strong"/>
    <w:basedOn w:val="DefaultParagraphFont"/>
    <w:uiPriority w:val="22"/>
    <w:qFormat/>
    <w:rsid w:val="00A85F66"/>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3614"/>
    <w:pPr>
      <w:ind w:left="720"/>
      <w:contextualSpacing/>
    </w:pPr>
  </w:style>
  <w:style w:type="character" w:styleId="Hyperlink">
    <w:name w:val="Hyperlink"/>
    <w:basedOn w:val="DefaultParagraphFont"/>
    <w:uiPriority w:val="99"/>
    <w:semiHidden/>
    <w:unhideWhenUsed/>
    <w:rsid w:val="006C368E"/>
    <w:rPr>
      <w:color w:val="0000FF"/>
      <w:u w:val="single"/>
    </w:rPr>
  </w:style>
  <w:style w:type="character" w:customStyle="1" w:styleId="ssleftalign">
    <w:name w:val="ss_leftalign"/>
    <w:basedOn w:val="DefaultParagraphFont"/>
    <w:rsid w:val="007942DC"/>
  </w:style>
  <w:style w:type="character" w:customStyle="1" w:styleId="ssrfcpassagedeactivated">
    <w:name w:val="ss_rfcpassage_deactivated"/>
    <w:basedOn w:val="DefaultParagraphFont"/>
    <w:rsid w:val="0051268A"/>
  </w:style>
  <w:style w:type="character" w:customStyle="1" w:styleId="pnote">
    <w:name w:val="pnote"/>
    <w:basedOn w:val="DefaultParagraphFont"/>
    <w:rsid w:val="0064066B"/>
  </w:style>
  <w:style w:type="character" w:customStyle="1" w:styleId="sh3037116528">
    <w:name w:val="sh_3037116528"/>
    <w:basedOn w:val="DefaultParagraphFont"/>
    <w:rsid w:val="0064066B"/>
  </w:style>
  <w:style w:type="character" w:customStyle="1" w:styleId="ssit">
    <w:name w:val="ss_it"/>
    <w:basedOn w:val="DefaultParagraphFont"/>
    <w:rsid w:val="0064066B"/>
  </w:style>
  <w:style w:type="character" w:customStyle="1" w:styleId="sh992270533">
    <w:name w:val="sh_992270533"/>
    <w:basedOn w:val="DefaultParagraphFont"/>
    <w:rsid w:val="001E15FE"/>
  </w:style>
  <w:style w:type="character" w:customStyle="1" w:styleId="cosearchterm">
    <w:name w:val="co_searchterm"/>
    <w:basedOn w:val="DefaultParagraphFont"/>
    <w:rsid w:val="00AC5F8F"/>
  </w:style>
  <w:style w:type="paragraph" w:styleId="Header">
    <w:name w:val="header"/>
    <w:basedOn w:val="Normal"/>
    <w:link w:val="HeaderChar"/>
    <w:uiPriority w:val="99"/>
    <w:unhideWhenUsed/>
    <w:rsid w:val="00C855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5D2"/>
  </w:style>
  <w:style w:type="paragraph" w:styleId="Footer">
    <w:name w:val="footer"/>
    <w:basedOn w:val="Normal"/>
    <w:link w:val="FooterChar"/>
    <w:uiPriority w:val="99"/>
    <w:unhideWhenUsed/>
    <w:rsid w:val="00C855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5D2"/>
  </w:style>
  <w:style w:type="character" w:customStyle="1" w:styleId="sh3248527080">
    <w:name w:val="sh_3248527080"/>
    <w:basedOn w:val="DefaultParagraphFont"/>
    <w:rsid w:val="00C85E64"/>
  </w:style>
  <w:style w:type="character" w:styleId="Strong">
    <w:name w:val="Strong"/>
    <w:basedOn w:val="DefaultParagraphFont"/>
    <w:uiPriority w:val="22"/>
    <w:qFormat/>
    <w:rsid w:val="00A85F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473462">
      <w:bodyDiv w:val="1"/>
      <w:marLeft w:val="0"/>
      <w:marRight w:val="0"/>
      <w:marTop w:val="0"/>
      <w:marBottom w:val="0"/>
      <w:divBdr>
        <w:top w:val="none" w:sz="0" w:space="0" w:color="auto"/>
        <w:left w:val="none" w:sz="0" w:space="0" w:color="auto"/>
        <w:bottom w:val="none" w:sz="0" w:space="0" w:color="auto"/>
        <w:right w:val="none" w:sz="0" w:space="0" w:color="auto"/>
      </w:divBdr>
      <w:divsChild>
        <w:div w:id="540242460">
          <w:marLeft w:val="0"/>
          <w:marRight w:val="0"/>
          <w:marTop w:val="0"/>
          <w:marBottom w:val="0"/>
          <w:divBdr>
            <w:top w:val="none" w:sz="0" w:space="0" w:color="auto"/>
            <w:left w:val="none" w:sz="0" w:space="0" w:color="auto"/>
            <w:bottom w:val="none" w:sz="0" w:space="0" w:color="auto"/>
            <w:right w:val="none" w:sz="0" w:space="0" w:color="auto"/>
          </w:divBdr>
          <w:divsChild>
            <w:div w:id="381368839">
              <w:marLeft w:val="0"/>
              <w:marRight w:val="0"/>
              <w:marTop w:val="0"/>
              <w:marBottom w:val="0"/>
              <w:divBdr>
                <w:top w:val="none" w:sz="0" w:space="0" w:color="auto"/>
                <w:left w:val="none" w:sz="0" w:space="0" w:color="auto"/>
                <w:bottom w:val="none" w:sz="0" w:space="0" w:color="auto"/>
                <w:right w:val="none" w:sz="0" w:space="0" w:color="auto"/>
              </w:divBdr>
            </w:div>
            <w:div w:id="1460296264">
              <w:marLeft w:val="0"/>
              <w:marRight w:val="0"/>
              <w:marTop w:val="0"/>
              <w:marBottom w:val="0"/>
              <w:divBdr>
                <w:top w:val="none" w:sz="0" w:space="0" w:color="auto"/>
                <w:left w:val="none" w:sz="0" w:space="0" w:color="auto"/>
                <w:bottom w:val="none" w:sz="0" w:space="0" w:color="auto"/>
                <w:right w:val="none" w:sz="0" w:space="0" w:color="auto"/>
              </w:divBdr>
              <w:divsChild>
                <w:div w:id="1832406831">
                  <w:marLeft w:val="0"/>
                  <w:marRight w:val="0"/>
                  <w:marTop w:val="0"/>
                  <w:marBottom w:val="0"/>
                  <w:divBdr>
                    <w:top w:val="none" w:sz="0" w:space="0" w:color="auto"/>
                    <w:left w:val="none" w:sz="0" w:space="0" w:color="auto"/>
                    <w:bottom w:val="none" w:sz="0" w:space="0" w:color="auto"/>
                    <w:right w:val="none" w:sz="0" w:space="0" w:color="auto"/>
                  </w:divBdr>
                  <w:divsChild>
                    <w:div w:id="1194998514">
                      <w:marLeft w:val="0"/>
                      <w:marRight w:val="0"/>
                      <w:marTop w:val="0"/>
                      <w:marBottom w:val="0"/>
                      <w:divBdr>
                        <w:top w:val="none" w:sz="0" w:space="0" w:color="auto"/>
                        <w:left w:val="none" w:sz="0" w:space="0" w:color="auto"/>
                        <w:bottom w:val="none" w:sz="0" w:space="0" w:color="auto"/>
                        <w:right w:val="none" w:sz="0" w:space="0" w:color="auto"/>
                      </w:divBdr>
                    </w:div>
                  </w:divsChild>
                </w:div>
                <w:div w:id="527766401">
                  <w:marLeft w:val="0"/>
                  <w:marRight w:val="0"/>
                  <w:marTop w:val="0"/>
                  <w:marBottom w:val="0"/>
                  <w:divBdr>
                    <w:top w:val="none" w:sz="0" w:space="0" w:color="auto"/>
                    <w:left w:val="none" w:sz="0" w:space="0" w:color="auto"/>
                    <w:bottom w:val="none" w:sz="0" w:space="0" w:color="auto"/>
                    <w:right w:val="none" w:sz="0" w:space="0" w:color="auto"/>
                  </w:divBdr>
                  <w:divsChild>
                    <w:div w:id="133591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3384</Words>
  <Characters>16752</Characters>
  <Application>Microsoft Macintosh Word</Application>
  <DocSecurity>0</DocSecurity>
  <Lines>322</Lines>
  <Paragraphs>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20043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2012-04-22T22:03:00Z</dcterms:created>
  <dcterms:modified xsi:type="dcterms:W3CDTF">2012-06-03T21:03:00Z</dcterms:modified>
  <cp:category/>
</cp:coreProperties>
</file>